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601C" w:rsidRDefault="00C84439" w:rsidP="00C84439">
      <w:pPr>
        <w:pStyle w:val="a3"/>
      </w:pPr>
      <w:r>
        <w:t xml:space="preserve">                                                                     </w:t>
      </w:r>
    </w:p>
    <w:p w:rsidR="00B0601C" w:rsidRPr="00B0601C" w:rsidRDefault="00B0601C" w:rsidP="00C8443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0601C" w:rsidRPr="00B0601C" w:rsidRDefault="00B0601C" w:rsidP="00B0601C">
      <w:pPr>
        <w:spacing w:after="93" w:line="259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0601C">
        <w:rPr>
          <w:rFonts w:ascii="Times New Roman" w:hAnsi="Times New Roman" w:cs="Times New Roman"/>
          <w:sz w:val="28"/>
          <w:szCs w:val="28"/>
        </w:rPr>
        <w:t>МУНИЦИПАЛЬНОЕ БЮДЖЕТНОЕ УЧРЕЖДЕНИЕ ДОПОЛНИТЕЛЬНОГО ОБРАЗОВАНИЯ УФИМСКАЯ ДЕТСКАЯ ШКОЛА ИСКУССТВ ГОРОДСКОГО ОКРУГА ГОРОД УФА РЕСПУБЛИКИ БАШКОРТОСТАН</w:t>
      </w:r>
    </w:p>
    <w:p w:rsidR="00B0601C" w:rsidRPr="00B0601C" w:rsidRDefault="00B0601C" w:rsidP="00B0601C">
      <w:pPr>
        <w:spacing w:after="93" w:line="259" w:lineRule="auto"/>
        <w:ind w:left="1920"/>
        <w:rPr>
          <w:rFonts w:ascii="Times New Roman" w:hAnsi="Times New Roman" w:cs="Times New Roman"/>
          <w:sz w:val="28"/>
          <w:szCs w:val="28"/>
        </w:rPr>
      </w:pPr>
    </w:p>
    <w:p w:rsidR="00B0601C" w:rsidRPr="00B0601C" w:rsidRDefault="00B0601C" w:rsidP="00B0601C">
      <w:pPr>
        <w:spacing w:after="93" w:line="259" w:lineRule="auto"/>
        <w:ind w:left="1920"/>
        <w:rPr>
          <w:rFonts w:ascii="Times New Roman" w:hAnsi="Times New Roman" w:cs="Times New Roman"/>
          <w:sz w:val="28"/>
          <w:szCs w:val="28"/>
        </w:rPr>
      </w:pPr>
    </w:p>
    <w:p w:rsidR="00B0601C" w:rsidRPr="00B0601C" w:rsidRDefault="00B0601C" w:rsidP="00B0601C">
      <w:pPr>
        <w:spacing w:after="93" w:line="259" w:lineRule="auto"/>
        <w:ind w:left="1920"/>
        <w:rPr>
          <w:rFonts w:ascii="Times New Roman" w:hAnsi="Times New Roman" w:cs="Times New Roman"/>
          <w:sz w:val="28"/>
          <w:szCs w:val="28"/>
        </w:rPr>
      </w:pPr>
    </w:p>
    <w:p w:rsidR="00B0601C" w:rsidRPr="00B0601C" w:rsidRDefault="00B0601C" w:rsidP="00B0601C">
      <w:pPr>
        <w:spacing w:after="93" w:line="259" w:lineRule="auto"/>
        <w:ind w:left="1920"/>
        <w:rPr>
          <w:rFonts w:ascii="Times New Roman" w:hAnsi="Times New Roman" w:cs="Times New Roman"/>
          <w:sz w:val="56"/>
          <w:szCs w:val="56"/>
        </w:rPr>
      </w:pPr>
      <w:r w:rsidRPr="00B0601C">
        <w:rPr>
          <w:rFonts w:ascii="Times New Roman" w:hAnsi="Times New Roman" w:cs="Times New Roman"/>
          <w:sz w:val="56"/>
          <w:szCs w:val="56"/>
        </w:rPr>
        <w:t>МЕТОДИЧЕСКАЯ РАБОТА</w:t>
      </w:r>
    </w:p>
    <w:p w:rsidR="00B0601C" w:rsidRPr="00B0601C" w:rsidRDefault="00B0601C" w:rsidP="00B0601C">
      <w:pPr>
        <w:spacing w:after="139" w:line="265" w:lineRule="auto"/>
        <w:ind w:left="4091" w:hanging="10"/>
        <w:rPr>
          <w:rFonts w:ascii="Times New Roman" w:hAnsi="Times New Roman" w:cs="Times New Roman"/>
          <w:sz w:val="36"/>
          <w:szCs w:val="36"/>
        </w:rPr>
      </w:pPr>
      <w:r w:rsidRPr="00B0601C">
        <w:rPr>
          <w:rFonts w:ascii="Times New Roman" w:hAnsi="Times New Roman" w:cs="Times New Roman"/>
          <w:sz w:val="36"/>
          <w:szCs w:val="36"/>
        </w:rPr>
        <w:t>на тему:</w:t>
      </w:r>
    </w:p>
    <w:p w:rsidR="00B0601C" w:rsidRPr="00B0601C" w:rsidRDefault="00B0601C" w:rsidP="00B0601C">
      <w:pPr>
        <w:spacing w:after="3101" w:line="265" w:lineRule="auto"/>
        <w:ind w:left="806" w:hanging="10"/>
        <w:jc w:val="center"/>
        <w:rPr>
          <w:rFonts w:ascii="Times New Roman" w:hAnsi="Times New Roman" w:cs="Times New Roman"/>
          <w:sz w:val="36"/>
          <w:szCs w:val="36"/>
        </w:rPr>
      </w:pPr>
      <w:r w:rsidRPr="00B0601C">
        <w:rPr>
          <w:rFonts w:ascii="Times New Roman" w:hAnsi="Times New Roman" w:cs="Times New Roman"/>
          <w:sz w:val="36"/>
          <w:szCs w:val="36"/>
        </w:rPr>
        <w:t>«ТЕХНИЧЕСКОЕ ВОСПИТАНИЕ ЮНОГО ПИАНИСТА»</w:t>
      </w:r>
    </w:p>
    <w:p w:rsidR="00B0601C" w:rsidRPr="00B0601C" w:rsidRDefault="00B0601C" w:rsidP="00B0601C">
      <w:pPr>
        <w:spacing w:after="145" w:line="259" w:lineRule="auto"/>
        <w:ind w:right="168"/>
        <w:jc w:val="center"/>
        <w:rPr>
          <w:rFonts w:ascii="Times New Roman" w:hAnsi="Times New Roman" w:cs="Times New Roman"/>
          <w:sz w:val="28"/>
          <w:szCs w:val="28"/>
        </w:rPr>
      </w:pPr>
      <w:r w:rsidRPr="00B0601C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0" wp14:anchorId="51016B8F" wp14:editId="3E882B5C">
            <wp:simplePos x="0" y="0"/>
            <wp:positionH relativeFrom="page">
              <wp:posOffset>7304482</wp:posOffset>
            </wp:positionH>
            <wp:positionV relativeFrom="page">
              <wp:posOffset>6914836</wp:posOffset>
            </wp:positionV>
            <wp:extent cx="3049" cy="3049"/>
            <wp:effectExtent l="0" t="0" r="0" b="0"/>
            <wp:wrapSquare wrapText="bothSides"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049" cy="3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B0601C">
        <w:rPr>
          <w:rFonts w:ascii="Times New Roman" w:hAnsi="Times New Roman" w:cs="Times New Roman"/>
          <w:sz w:val="28"/>
          <w:szCs w:val="28"/>
        </w:rPr>
        <w:t>Выполнила:</w:t>
      </w:r>
    </w:p>
    <w:p w:rsidR="00B0601C" w:rsidRPr="00B0601C" w:rsidRDefault="00B0601C" w:rsidP="00B0601C">
      <w:pPr>
        <w:spacing w:after="17" w:line="361" w:lineRule="auto"/>
        <w:ind w:left="4345" w:right="677" w:hanging="10"/>
        <w:rPr>
          <w:rFonts w:ascii="Times New Roman" w:hAnsi="Times New Roman" w:cs="Times New Roman"/>
          <w:sz w:val="28"/>
          <w:szCs w:val="28"/>
        </w:rPr>
      </w:pPr>
      <w:r w:rsidRPr="00B0601C">
        <w:rPr>
          <w:rFonts w:ascii="Times New Roman" w:hAnsi="Times New Roman" w:cs="Times New Roman"/>
          <w:sz w:val="28"/>
          <w:szCs w:val="28"/>
        </w:rPr>
        <w:t>Ильина Татьяна Геннадиевна преподаватель по классу фортепиано</w:t>
      </w:r>
    </w:p>
    <w:p w:rsidR="00B0601C" w:rsidRPr="00B0601C" w:rsidRDefault="00B0601C" w:rsidP="00B0601C">
      <w:pPr>
        <w:spacing w:after="491" w:line="347" w:lineRule="auto"/>
        <w:ind w:left="4345" w:hanging="10"/>
        <w:rPr>
          <w:rFonts w:ascii="Times New Roman" w:hAnsi="Times New Roman" w:cs="Times New Roman"/>
          <w:sz w:val="28"/>
          <w:szCs w:val="28"/>
        </w:rPr>
      </w:pPr>
      <w:r w:rsidRPr="00B0601C">
        <w:rPr>
          <w:rFonts w:ascii="Times New Roman" w:hAnsi="Times New Roman" w:cs="Times New Roman"/>
          <w:sz w:val="28"/>
          <w:szCs w:val="28"/>
        </w:rPr>
        <w:t xml:space="preserve">МБУ ДО УДШИ ГО </w:t>
      </w:r>
      <w:proofErr w:type="spellStart"/>
      <w:r w:rsidRPr="00B0601C">
        <w:rPr>
          <w:rFonts w:ascii="Times New Roman" w:hAnsi="Times New Roman" w:cs="Times New Roman"/>
          <w:sz w:val="28"/>
          <w:szCs w:val="28"/>
        </w:rPr>
        <w:t>г.Уфа</w:t>
      </w:r>
      <w:proofErr w:type="spellEnd"/>
      <w:r w:rsidRPr="00B0601C">
        <w:rPr>
          <w:rFonts w:ascii="Times New Roman" w:hAnsi="Times New Roman" w:cs="Times New Roman"/>
          <w:sz w:val="28"/>
          <w:szCs w:val="28"/>
        </w:rPr>
        <w:t xml:space="preserve"> РБ</w:t>
      </w:r>
    </w:p>
    <w:p w:rsidR="00B0601C" w:rsidRPr="00B0601C" w:rsidRDefault="00B0601C" w:rsidP="00B0601C">
      <w:pPr>
        <w:spacing w:after="144" w:line="265" w:lineRule="auto"/>
        <w:ind w:left="4345" w:hanging="10"/>
        <w:rPr>
          <w:rFonts w:ascii="Times New Roman" w:hAnsi="Times New Roman" w:cs="Times New Roman"/>
          <w:sz w:val="28"/>
          <w:szCs w:val="28"/>
        </w:rPr>
      </w:pPr>
      <w:r w:rsidRPr="00B0601C">
        <w:rPr>
          <w:rFonts w:ascii="Times New Roman" w:hAnsi="Times New Roman" w:cs="Times New Roman"/>
          <w:sz w:val="28"/>
          <w:szCs w:val="28"/>
        </w:rPr>
        <w:t xml:space="preserve">Рецензент: </w:t>
      </w:r>
    </w:p>
    <w:p w:rsidR="00B0601C" w:rsidRPr="00B0601C" w:rsidRDefault="00B0601C" w:rsidP="00B0601C">
      <w:pPr>
        <w:spacing w:after="144" w:line="265" w:lineRule="auto"/>
        <w:ind w:left="4345" w:hanging="10"/>
        <w:rPr>
          <w:rFonts w:ascii="Times New Roman" w:hAnsi="Times New Roman" w:cs="Times New Roman"/>
          <w:sz w:val="28"/>
          <w:szCs w:val="28"/>
        </w:rPr>
      </w:pPr>
    </w:p>
    <w:p w:rsidR="00B0601C" w:rsidRPr="00B0601C" w:rsidRDefault="00B0601C" w:rsidP="00B0601C">
      <w:pPr>
        <w:spacing w:after="17" w:line="265" w:lineRule="auto"/>
        <w:ind w:left="3496" w:hanging="10"/>
        <w:rPr>
          <w:rFonts w:ascii="Times New Roman" w:hAnsi="Times New Roman" w:cs="Times New Roman"/>
          <w:sz w:val="28"/>
          <w:szCs w:val="28"/>
        </w:rPr>
      </w:pPr>
    </w:p>
    <w:p w:rsidR="00B0601C" w:rsidRPr="00B0601C" w:rsidRDefault="00B0601C" w:rsidP="00B0601C">
      <w:pPr>
        <w:spacing w:after="17" w:line="265" w:lineRule="auto"/>
        <w:ind w:left="3496" w:hanging="10"/>
        <w:rPr>
          <w:rFonts w:ascii="Times New Roman" w:hAnsi="Times New Roman" w:cs="Times New Roman"/>
          <w:sz w:val="28"/>
          <w:szCs w:val="28"/>
        </w:rPr>
      </w:pPr>
    </w:p>
    <w:p w:rsidR="00B0601C" w:rsidRPr="00B0601C" w:rsidRDefault="00B0601C" w:rsidP="00B0601C">
      <w:pPr>
        <w:spacing w:after="17" w:line="265" w:lineRule="auto"/>
        <w:ind w:left="3496" w:hanging="10"/>
        <w:rPr>
          <w:rFonts w:ascii="Times New Roman" w:hAnsi="Times New Roman" w:cs="Times New Roman"/>
          <w:sz w:val="28"/>
          <w:szCs w:val="28"/>
        </w:rPr>
      </w:pPr>
      <w:r w:rsidRPr="00B0601C">
        <w:rPr>
          <w:rFonts w:ascii="Times New Roman" w:hAnsi="Times New Roman" w:cs="Times New Roman"/>
          <w:sz w:val="28"/>
          <w:szCs w:val="28"/>
        </w:rPr>
        <w:t xml:space="preserve">   г. Уфа</w:t>
      </w:r>
    </w:p>
    <w:p w:rsidR="00B0601C" w:rsidRPr="00B0601C" w:rsidRDefault="00B0601C" w:rsidP="00B0601C">
      <w:pPr>
        <w:spacing w:after="17" w:line="265" w:lineRule="auto"/>
        <w:ind w:left="3496" w:hanging="10"/>
        <w:rPr>
          <w:rFonts w:ascii="Times New Roman" w:hAnsi="Times New Roman" w:cs="Times New Roman"/>
          <w:sz w:val="28"/>
          <w:szCs w:val="28"/>
        </w:rPr>
      </w:pPr>
      <w:r w:rsidRPr="00B0601C">
        <w:rPr>
          <w:rFonts w:ascii="Times New Roman" w:hAnsi="Times New Roman" w:cs="Times New Roman"/>
          <w:sz w:val="28"/>
          <w:szCs w:val="28"/>
        </w:rPr>
        <w:t xml:space="preserve">  2019 год</w:t>
      </w:r>
    </w:p>
    <w:p w:rsidR="00B0601C" w:rsidRDefault="00B0601C" w:rsidP="00C84439">
      <w:pPr>
        <w:pStyle w:val="a3"/>
      </w:pPr>
    </w:p>
    <w:p w:rsidR="00B0601C" w:rsidRDefault="00B0601C" w:rsidP="00C84439">
      <w:pPr>
        <w:pStyle w:val="a3"/>
      </w:pPr>
    </w:p>
    <w:p w:rsidR="00C84439" w:rsidRPr="00C84439" w:rsidRDefault="00B0601C" w:rsidP="00C84439">
      <w:pPr>
        <w:pStyle w:val="a3"/>
        <w:rPr>
          <w:rFonts w:ascii="Times New Roman" w:hAnsi="Times New Roman" w:cs="Times New Roman"/>
          <w:sz w:val="28"/>
          <w:szCs w:val="28"/>
        </w:rPr>
      </w:pPr>
      <w:r>
        <w:lastRenderedPageBreak/>
        <w:t xml:space="preserve">  </w:t>
      </w:r>
      <w:bookmarkStart w:id="0" w:name="_GoBack"/>
      <w:bookmarkEnd w:id="0"/>
      <w:r>
        <w:t xml:space="preserve">                                                                                 </w:t>
      </w:r>
      <w:r w:rsidR="00C84439">
        <w:t xml:space="preserve">                    </w:t>
      </w:r>
      <w:r w:rsidR="00C84439" w:rsidRPr="00C84439">
        <w:rPr>
          <w:rFonts w:ascii="Times New Roman" w:hAnsi="Times New Roman" w:cs="Times New Roman"/>
          <w:sz w:val="28"/>
          <w:szCs w:val="28"/>
        </w:rPr>
        <w:t>Даже в самых сухих упражнениях</w:t>
      </w:r>
    </w:p>
    <w:p w:rsidR="00C84439" w:rsidRPr="00C84439" w:rsidRDefault="00C84439" w:rsidP="00C84439">
      <w:pPr>
        <w:pStyle w:val="a3"/>
        <w:rPr>
          <w:rFonts w:ascii="Times New Roman" w:hAnsi="Times New Roman" w:cs="Times New Roman"/>
          <w:sz w:val="28"/>
          <w:szCs w:val="28"/>
        </w:rPr>
      </w:pPr>
      <w:r w:rsidRPr="00C84439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</w:t>
      </w:r>
      <w:r w:rsidR="00B0601C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н</w:t>
      </w:r>
      <w:r w:rsidRPr="00C84439">
        <w:rPr>
          <w:rFonts w:ascii="Times New Roman" w:hAnsi="Times New Roman" w:cs="Times New Roman"/>
          <w:sz w:val="28"/>
          <w:szCs w:val="28"/>
        </w:rPr>
        <w:t>еуклонно наблюдай за красотой</w:t>
      </w:r>
      <w:r>
        <w:rPr>
          <w:rFonts w:ascii="Times New Roman" w:hAnsi="Times New Roman" w:cs="Times New Roman"/>
          <w:sz w:val="28"/>
          <w:szCs w:val="28"/>
        </w:rPr>
        <w:t xml:space="preserve"> з</w:t>
      </w:r>
      <w:r w:rsidRPr="00C84439">
        <w:rPr>
          <w:rFonts w:ascii="Times New Roman" w:hAnsi="Times New Roman" w:cs="Times New Roman"/>
          <w:sz w:val="28"/>
          <w:szCs w:val="28"/>
        </w:rPr>
        <w:t xml:space="preserve">вука.   </w:t>
      </w:r>
    </w:p>
    <w:p w:rsidR="00C84439" w:rsidRPr="00C84439" w:rsidRDefault="00C84439" w:rsidP="00C8443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Играй всегда так, чтобы пальцы твои</w:t>
      </w:r>
    </w:p>
    <w:p w:rsidR="00C84439" w:rsidRDefault="00C84439" w:rsidP="00C8443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  <w:r w:rsidR="00B0601C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шли за головой, а не голова за пальцами.</w:t>
      </w:r>
    </w:p>
    <w:p w:rsidR="00C84439" w:rsidRDefault="00C84439" w:rsidP="00C84439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</w:t>
      </w:r>
      <w:r w:rsidRPr="00C84439">
        <w:rPr>
          <w:rFonts w:ascii="Times New Roman" w:hAnsi="Times New Roman" w:cs="Times New Roman"/>
          <w:i/>
          <w:sz w:val="28"/>
          <w:szCs w:val="28"/>
        </w:rPr>
        <w:t>В.И. Сафонов</w:t>
      </w:r>
    </w:p>
    <w:p w:rsidR="00C84439" w:rsidRDefault="00C84439" w:rsidP="00C84439">
      <w:pPr>
        <w:pStyle w:val="a3"/>
        <w:rPr>
          <w:rFonts w:ascii="Times New Roman" w:hAnsi="Times New Roman" w:cs="Times New Roman"/>
          <w:i/>
          <w:sz w:val="28"/>
          <w:szCs w:val="28"/>
        </w:rPr>
      </w:pPr>
    </w:p>
    <w:p w:rsidR="00C84439" w:rsidRDefault="00C84439" w:rsidP="00C8443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Не напрягаться при утомлении. </w:t>
      </w:r>
    </w:p>
    <w:p w:rsidR="00D3579E" w:rsidRDefault="00C84439" w:rsidP="00C8443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</w:t>
      </w:r>
      <w:r w:rsidR="00B0601C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Помнить, что напряженность тоже </w:t>
      </w:r>
      <w:r w:rsidR="00D3579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84439" w:rsidRDefault="00D3579E" w:rsidP="00C8443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  <w:r w:rsidR="00B0601C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proofErr w:type="gramStart"/>
      <w:r>
        <w:rPr>
          <w:rFonts w:ascii="Times New Roman" w:hAnsi="Times New Roman" w:cs="Times New Roman"/>
          <w:sz w:val="28"/>
          <w:szCs w:val="28"/>
        </w:rPr>
        <w:t>н</w:t>
      </w:r>
      <w:r w:rsidR="00C84439">
        <w:rPr>
          <w:rFonts w:ascii="Times New Roman" w:hAnsi="Times New Roman" w:cs="Times New Roman"/>
          <w:sz w:val="28"/>
          <w:szCs w:val="28"/>
        </w:rPr>
        <w:t>езаметно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84439">
        <w:rPr>
          <w:rFonts w:ascii="Times New Roman" w:hAnsi="Times New Roman" w:cs="Times New Roman"/>
          <w:sz w:val="28"/>
          <w:szCs w:val="28"/>
        </w:rPr>
        <w:t xml:space="preserve"> заучивается</w:t>
      </w:r>
      <w:proofErr w:type="gramEnd"/>
      <w:r w:rsidR="00C84439">
        <w:rPr>
          <w:rFonts w:ascii="Times New Roman" w:hAnsi="Times New Roman" w:cs="Times New Roman"/>
          <w:sz w:val="28"/>
          <w:szCs w:val="28"/>
        </w:rPr>
        <w:t>.</w:t>
      </w:r>
    </w:p>
    <w:p w:rsidR="00C84439" w:rsidRPr="00C84439" w:rsidRDefault="00C84439" w:rsidP="00C84439">
      <w:pPr>
        <w:pStyle w:val="a3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</w:t>
      </w:r>
      <w:r w:rsidR="00D3579E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84439">
        <w:rPr>
          <w:rFonts w:ascii="Times New Roman" w:hAnsi="Times New Roman" w:cs="Times New Roman"/>
          <w:i/>
          <w:sz w:val="28"/>
          <w:szCs w:val="28"/>
        </w:rPr>
        <w:t>Н.К.Метнер</w:t>
      </w:r>
      <w:proofErr w:type="spellEnd"/>
      <w:r w:rsidRPr="00C84439">
        <w:rPr>
          <w:rFonts w:ascii="Times New Roman" w:hAnsi="Times New Roman" w:cs="Times New Roman"/>
          <w:i/>
          <w:sz w:val="28"/>
          <w:szCs w:val="28"/>
        </w:rPr>
        <w:t xml:space="preserve">      </w:t>
      </w:r>
    </w:p>
    <w:p w:rsidR="00C84439" w:rsidRPr="00C84439" w:rsidRDefault="00C84439" w:rsidP="00C8443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83E17" w:rsidRPr="00D3579E" w:rsidRDefault="006A1D10" w:rsidP="00D3579E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 xml:space="preserve">Очень часто приходится </w:t>
      </w:r>
      <w:proofErr w:type="gramStart"/>
      <w:r w:rsidRPr="00D3579E">
        <w:rPr>
          <w:rFonts w:ascii="Times New Roman" w:hAnsi="Times New Roman" w:cs="Times New Roman"/>
          <w:sz w:val="28"/>
          <w:szCs w:val="28"/>
        </w:rPr>
        <w:t>сталкиваться  с</w:t>
      </w:r>
      <w:proofErr w:type="gramEnd"/>
      <w:r w:rsidRPr="00D3579E">
        <w:rPr>
          <w:rFonts w:ascii="Times New Roman" w:hAnsi="Times New Roman" w:cs="Times New Roman"/>
          <w:sz w:val="28"/>
          <w:szCs w:val="28"/>
        </w:rPr>
        <w:t xml:space="preserve"> мнением даже весьма опытных педагогов, будто упражнения не нужны,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Pr="00D3579E">
        <w:rPr>
          <w:rFonts w:ascii="Times New Roman" w:hAnsi="Times New Roman" w:cs="Times New Roman"/>
          <w:sz w:val="28"/>
          <w:szCs w:val="28"/>
        </w:rPr>
        <w:t>что это бессмысленное занятие</w:t>
      </w:r>
      <w:r w:rsidR="00982E5F" w:rsidRPr="00D3579E">
        <w:rPr>
          <w:rFonts w:ascii="Times New Roman" w:hAnsi="Times New Roman" w:cs="Times New Roman"/>
          <w:sz w:val="28"/>
          <w:szCs w:val="28"/>
        </w:rPr>
        <w:t xml:space="preserve">, </w:t>
      </w:r>
      <w:r w:rsidRPr="00D3579E">
        <w:rPr>
          <w:rFonts w:ascii="Times New Roman" w:hAnsi="Times New Roman" w:cs="Times New Roman"/>
          <w:sz w:val="28"/>
          <w:szCs w:val="28"/>
        </w:rPr>
        <w:t>оторванное от творческого начала.</w:t>
      </w:r>
      <w:r w:rsidR="00982E5F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Pr="00D3579E">
        <w:rPr>
          <w:rFonts w:ascii="Times New Roman" w:hAnsi="Times New Roman" w:cs="Times New Roman"/>
          <w:sz w:val="28"/>
          <w:szCs w:val="28"/>
        </w:rPr>
        <w:t>Очевидно, такие взгляды основаны на представлении о работе над упражнениями как о бездумном повторении однообразных действий на инструменте без определенных целей.</w:t>
      </w:r>
      <w:r w:rsidR="00457C6C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="00126A24" w:rsidRPr="00D3579E">
        <w:rPr>
          <w:rFonts w:ascii="Times New Roman" w:hAnsi="Times New Roman" w:cs="Times New Roman"/>
          <w:sz w:val="28"/>
          <w:szCs w:val="28"/>
        </w:rPr>
        <w:t>Но, если разобраться в основных проблемах,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="00126A24" w:rsidRPr="00D3579E">
        <w:rPr>
          <w:rFonts w:ascii="Times New Roman" w:hAnsi="Times New Roman" w:cs="Times New Roman"/>
          <w:sz w:val="28"/>
          <w:szCs w:val="28"/>
        </w:rPr>
        <w:t>стоящих перед пианистом</w:t>
      </w:r>
      <w:r w:rsidR="00085734" w:rsidRPr="00D3579E">
        <w:rPr>
          <w:rFonts w:ascii="Times New Roman" w:hAnsi="Times New Roman" w:cs="Times New Roman"/>
          <w:sz w:val="28"/>
          <w:szCs w:val="28"/>
        </w:rPr>
        <w:t xml:space="preserve"> в процессе овладения навыками игры на фортепиано,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="00085734" w:rsidRPr="00D3579E">
        <w:rPr>
          <w:rFonts w:ascii="Times New Roman" w:hAnsi="Times New Roman" w:cs="Times New Roman"/>
          <w:sz w:val="28"/>
          <w:szCs w:val="28"/>
        </w:rPr>
        <w:t xml:space="preserve">возникает совершенно иной подход к работе над упражнениями. </w:t>
      </w:r>
      <w:proofErr w:type="spellStart"/>
      <w:r w:rsidR="00085734" w:rsidRPr="00D3579E">
        <w:rPr>
          <w:rFonts w:ascii="Times New Roman" w:hAnsi="Times New Roman" w:cs="Times New Roman"/>
          <w:sz w:val="28"/>
          <w:szCs w:val="28"/>
        </w:rPr>
        <w:t>Г.Нейгауз</w:t>
      </w:r>
      <w:proofErr w:type="spellEnd"/>
      <w:r w:rsidR="00085734" w:rsidRPr="00D3579E">
        <w:rPr>
          <w:rFonts w:ascii="Times New Roman" w:hAnsi="Times New Roman" w:cs="Times New Roman"/>
          <w:sz w:val="28"/>
          <w:szCs w:val="28"/>
        </w:rPr>
        <w:t xml:space="preserve"> писал,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="00085734" w:rsidRPr="00D3579E">
        <w:rPr>
          <w:rFonts w:ascii="Times New Roman" w:hAnsi="Times New Roman" w:cs="Times New Roman"/>
          <w:sz w:val="28"/>
          <w:szCs w:val="28"/>
        </w:rPr>
        <w:t>имея в виду физический процесс: «Играть на рояле легко…».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="00085734" w:rsidRPr="00D3579E">
        <w:rPr>
          <w:rFonts w:ascii="Times New Roman" w:hAnsi="Times New Roman" w:cs="Times New Roman"/>
          <w:sz w:val="28"/>
          <w:szCs w:val="28"/>
        </w:rPr>
        <w:t xml:space="preserve">В чем же секрет этой легкости? «Выбор определенных </w:t>
      </w:r>
      <w:proofErr w:type="gramStart"/>
      <w:r w:rsidR="00085734" w:rsidRPr="00D3579E">
        <w:rPr>
          <w:rFonts w:ascii="Times New Roman" w:hAnsi="Times New Roman" w:cs="Times New Roman"/>
          <w:sz w:val="28"/>
          <w:szCs w:val="28"/>
        </w:rPr>
        <w:t>пианистических  приемов</w:t>
      </w:r>
      <w:proofErr w:type="gramEnd"/>
      <w:r w:rsidR="00085734" w:rsidRPr="00D3579E">
        <w:rPr>
          <w:rFonts w:ascii="Times New Roman" w:hAnsi="Times New Roman" w:cs="Times New Roman"/>
          <w:sz w:val="28"/>
          <w:szCs w:val="28"/>
        </w:rPr>
        <w:t xml:space="preserve"> в связи с конкретной </w:t>
      </w:r>
      <w:r w:rsidR="009B1DAE" w:rsidRPr="00D3579E">
        <w:rPr>
          <w:rFonts w:ascii="Times New Roman" w:hAnsi="Times New Roman" w:cs="Times New Roman"/>
          <w:sz w:val="28"/>
          <w:szCs w:val="28"/>
        </w:rPr>
        <w:t>эстетической задачей</w:t>
      </w:r>
      <w:r w:rsidR="003C7628" w:rsidRPr="00D3579E">
        <w:rPr>
          <w:rFonts w:ascii="Times New Roman" w:hAnsi="Times New Roman" w:cs="Times New Roman"/>
          <w:sz w:val="28"/>
          <w:szCs w:val="28"/>
        </w:rPr>
        <w:t>»</w:t>
      </w:r>
      <w:r w:rsidR="009B1DAE" w:rsidRPr="00D3579E">
        <w:rPr>
          <w:rFonts w:ascii="Times New Roman" w:hAnsi="Times New Roman" w:cs="Times New Roman"/>
          <w:sz w:val="28"/>
          <w:szCs w:val="28"/>
        </w:rPr>
        <w:t xml:space="preserve"> –одна из кардинальных основ п</w:t>
      </w:r>
      <w:r w:rsidR="003C7628" w:rsidRPr="00D3579E">
        <w:rPr>
          <w:rFonts w:ascii="Times New Roman" w:hAnsi="Times New Roman" w:cs="Times New Roman"/>
          <w:sz w:val="28"/>
          <w:szCs w:val="28"/>
        </w:rPr>
        <w:t>едагогической методики Нейгауза</w:t>
      </w:r>
      <w:r w:rsidR="009B1DAE" w:rsidRPr="00D3579E">
        <w:rPr>
          <w:rFonts w:ascii="Times New Roman" w:hAnsi="Times New Roman" w:cs="Times New Roman"/>
          <w:sz w:val="28"/>
          <w:szCs w:val="28"/>
        </w:rPr>
        <w:t>.</w:t>
      </w:r>
    </w:p>
    <w:p w:rsidR="004F0B8A" w:rsidRPr="00D3579E" w:rsidRDefault="00483E17" w:rsidP="00D3579E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Из этого следует,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3579E">
        <w:rPr>
          <w:rFonts w:ascii="Times New Roman" w:hAnsi="Times New Roman" w:cs="Times New Roman"/>
          <w:sz w:val="28"/>
          <w:szCs w:val="28"/>
        </w:rPr>
        <w:t>что  целесообразность</w:t>
      </w:r>
      <w:proofErr w:type="gramEnd"/>
      <w:r w:rsidRPr="00D3579E">
        <w:rPr>
          <w:rFonts w:ascii="Times New Roman" w:hAnsi="Times New Roman" w:cs="Times New Roman"/>
          <w:sz w:val="28"/>
          <w:szCs w:val="28"/>
        </w:rPr>
        <w:t xml:space="preserve">  действий пианиста обусловливает необходимую свободу творческого состояния, и в конечном итоге не</w:t>
      </w:r>
      <w:r w:rsidR="004A0A09" w:rsidRPr="00D3579E">
        <w:rPr>
          <w:rFonts w:ascii="Times New Roman" w:hAnsi="Times New Roman" w:cs="Times New Roman"/>
          <w:sz w:val="28"/>
          <w:szCs w:val="28"/>
        </w:rPr>
        <w:t xml:space="preserve"> изучение творческого состояния,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="004A0A09" w:rsidRPr="00D3579E">
        <w:rPr>
          <w:rFonts w:ascii="Times New Roman" w:hAnsi="Times New Roman" w:cs="Times New Roman"/>
          <w:sz w:val="28"/>
          <w:szCs w:val="28"/>
        </w:rPr>
        <w:t>и в конечном итоге не изучение комплекса приемов фортепианной техники,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="004A0A09" w:rsidRPr="00D3579E">
        <w:rPr>
          <w:rFonts w:ascii="Times New Roman" w:hAnsi="Times New Roman" w:cs="Times New Roman"/>
          <w:sz w:val="28"/>
          <w:szCs w:val="28"/>
        </w:rPr>
        <w:t>а выбор их в каждом конкретном случае приводит к достижению желанной цели.</w:t>
      </w:r>
      <w:r w:rsidR="00866BE0" w:rsidRPr="00D3579E">
        <w:rPr>
          <w:rFonts w:ascii="Times New Roman" w:hAnsi="Times New Roman" w:cs="Times New Roman"/>
          <w:sz w:val="28"/>
          <w:szCs w:val="28"/>
        </w:rPr>
        <w:t xml:space="preserve"> «Но процесс рационального выбора приемов,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="00866BE0" w:rsidRPr="00D3579E">
        <w:rPr>
          <w:rFonts w:ascii="Times New Roman" w:hAnsi="Times New Roman" w:cs="Times New Roman"/>
          <w:sz w:val="28"/>
          <w:szCs w:val="28"/>
        </w:rPr>
        <w:t>как и само использование их,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="00866BE0" w:rsidRPr="00D3579E">
        <w:rPr>
          <w:rFonts w:ascii="Times New Roman" w:hAnsi="Times New Roman" w:cs="Times New Roman"/>
          <w:sz w:val="28"/>
          <w:szCs w:val="28"/>
        </w:rPr>
        <w:t>должны быть (в результате тренировки) доведены до автоматизации. Это важнейший момент в технике фортепианной игры.</w:t>
      </w:r>
      <w:r w:rsidR="00457C6C" w:rsidRPr="00D3579E">
        <w:rPr>
          <w:rFonts w:ascii="Times New Roman" w:hAnsi="Times New Roman" w:cs="Times New Roman"/>
          <w:sz w:val="28"/>
          <w:szCs w:val="28"/>
        </w:rPr>
        <w:t xml:space="preserve"> Отсюда ведут истоки правильног</w:t>
      </w:r>
      <w:r w:rsidR="00866BE0" w:rsidRPr="00D3579E">
        <w:rPr>
          <w:rFonts w:ascii="Times New Roman" w:hAnsi="Times New Roman" w:cs="Times New Roman"/>
          <w:sz w:val="28"/>
          <w:szCs w:val="28"/>
        </w:rPr>
        <w:t>о решения кардинальной проблемы всякой фортепианной методики</w:t>
      </w:r>
      <w:r w:rsidR="003C7628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="00866BE0" w:rsidRPr="00D3579E">
        <w:rPr>
          <w:rFonts w:ascii="Times New Roman" w:hAnsi="Times New Roman" w:cs="Times New Roman"/>
          <w:sz w:val="28"/>
          <w:szCs w:val="28"/>
        </w:rPr>
        <w:t>- проблемы взаимоотношения сознательного и подсознательного;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="00866BE0" w:rsidRPr="00D3579E">
        <w:rPr>
          <w:rFonts w:ascii="Times New Roman" w:hAnsi="Times New Roman" w:cs="Times New Roman"/>
          <w:sz w:val="28"/>
          <w:szCs w:val="28"/>
        </w:rPr>
        <w:t>без этого не может быть решена ни одна более или менее важная техническая задача».</w:t>
      </w:r>
    </w:p>
    <w:p w:rsidR="004F0B8A" w:rsidRPr="00D3579E" w:rsidRDefault="004F0B8A" w:rsidP="00D3579E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Из всего сказанного можно сделать такой вывод: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Pr="00D3579E">
        <w:rPr>
          <w:rFonts w:ascii="Times New Roman" w:hAnsi="Times New Roman" w:cs="Times New Roman"/>
          <w:sz w:val="28"/>
          <w:szCs w:val="28"/>
        </w:rPr>
        <w:t>игра на рояле</w:t>
      </w:r>
      <w:r w:rsidR="00457C6C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Pr="00D3579E">
        <w:rPr>
          <w:rFonts w:ascii="Times New Roman" w:hAnsi="Times New Roman" w:cs="Times New Roman"/>
          <w:sz w:val="28"/>
          <w:szCs w:val="28"/>
        </w:rPr>
        <w:t>-осознанный двигательный процесс,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Pr="00D3579E">
        <w:rPr>
          <w:rFonts w:ascii="Times New Roman" w:hAnsi="Times New Roman" w:cs="Times New Roman"/>
          <w:sz w:val="28"/>
          <w:szCs w:val="28"/>
        </w:rPr>
        <w:t>но все осознанное должно быть довед</w:t>
      </w:r>
      <w:r w:rsidR="00457C6C" w:rsidRPr="00D3579E">
        <w:rPr>
          <w:rFonts w:ascii="Times New Roman" w:hAnsi="Times New Roman" w:cs="Times New Roman"/>
          <w:sz w:val="28"/>
          <w:szCs w:val="28"/>
        </w:rPr>
        <w:t>ено до такой степени закрепления</w:t>
      </w:r>
      <w:r w:rsidRPr="00D3579E">
        <w:rPr>
          <w:rFonts w:ascii="Times New Roman" w:hAnsi="Times New Roman" w:cs="Times New Roman"/>
          <w:sz w:val="28"/>
          <w:szCs w:val="28"/>
        </w:rPr>
        <w:t>,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="00D37BB4" w:rsidRPr="00D3579E">
        <w:rPr>
          <w:rFonts w:ascii="Times New Roman" w:hAnsi="Times New Roman" w:cs="Times New Roman"/>
          <w:sz w:val="28"/>
          <w:szCs w:val="28"/>
        </w:rPr>
        <w:t xml:space="preserve">чтобы оно </w:t>
      </w:r>
      <w:proofErr w:type="gramStart"/>
      <w:r w:rsidR="00D37BB4" w:rsidRPr="00D3579E">
        <w:rPr>
          <w:rFonts w:ascii="Times New Roman" w:hAnsi="Times New Roman" w:cs="Times New Roman"/>
          <w:sz w:val="28"/>
          <w:szCs w:val="28"/>
        </w:rPr>
        <w:t>использовалось  в</w:t>
      </w:r>
      <w:proofErr w:type="gramEnd"/>
      <w:r w:rsidR="00D37BB4" w:rsidRPr="00D3579E">
        <w:rPr>
          <w:rFonts w:ascii="Times New Roman" w:hAnsi="Times New Roman" w:cs="Times New Roman"/>
          <w:sz w:val="28"/>
          <w:szCs w:val="28"/>
        </w:rPr>
        <w:t xml:space="preserve"> ходе исполнения  художественного произведения подсознательно аналогично тому, как человек пользуется своим речевым аппаратом.</w:t>
      </w:r>
    </w:p>
    <w:p w:rsidR="00C84439" w:rsidRPr="00D3579E" w:rsidRDefault="00C84439" w:rsidP="00D3579E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3579E">
        <w:rPr>
          <w:rFonts w:ascii="Times New Roman" w:hAnsi="Times New Roman" w:cs="Times New Roman"/>
          <w:sz w:val="28"/>
          <w:szCs w:val="28"/>
        </w:rPr>
        <w:lastRenderedPageBreak/>
        <w:t>С.Е.Фейнберг</w:t>
      </w:r>
      <w:proofErr w:type="spellEnd"/>
      <w:r w:rsidRPr="00D3579E">
        <w:rPr>
          <w:rFonts w:ascii="Times New Roman" w:hAnsi="Times New Roman" w:cs="Times New Roman"/>
          <w:sz w:val="28"/>
          <w:szCs w:val="28"/>
        </w:rPr>
        <w:t xml:space="preserve"> считал, что упражнение должно базироваться на умении найти тот прием, который в данный момент наиболее целесообразен. В статье «Путь к мастерству» он так излагал свои методические установки:</w:t>
      </w:r>
    </w:p>
    <w:p w:rsidR="00C84439" w:rsidRPr="00D3579E" w:rsidRDefault="00C84439" w:rsidP="00D3579E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1. Упражнение должно быть, по возможности, связано с текущей творческой работой пианиста. Оно должно быть направлено к решению определенной эстетической задачи.</w:t>
      </w:r>
    </w:p>
    <w:p w:rsidR="00C84439" w:rsidRPr="00D3579E" w:rsidRDefault="00C84439" w:rsidP="00D3579E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2. Необходимо научиться отделять трудное от легкого: то, что выходит, от того, что не удается. Пианист не должен работать над мнимыми трудностями.</w:t>
      </w:r>
    </w:p>
    <w:p w:rsidR="00C84439" w:rsidRPr="00D3579E" w:rsidRDefault="00C84439" w:rsidP="00D3579E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3. Упражнение должно быть легче той трудности, которую вы хотите преодолеть.</w:t>
      </w:r>
    </w:p>
    <w:p w:rsidR="00C84439" w:rsidRPr="00D3579E" w:rsidRDefault="00C84439" w:rsidP="00D3579E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4. Упражнение должно быть построено на простых, естественных элементах пианистической техники.</w:t>
      </w:r>
    </w:p>
    <w:p w:rsidR="00C84439" w:rsidRPr="00D3579E" w:rsidRDefault="00C84439" w:rsidP="00D3579E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5. Упражнение должно быть коротким.</w:t>
      </w:r>
    </w:p>
    <w:p w:rsidR="00C84439" w:rsidRPr="00D3579E" w:rsidRDefault="00C84439" w:rsidP="00D3579E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6. Упражнение строится по принципу «от простого к сложному», а не наоборот.</w:t>
      </w:r>
    </w:p>
    <w:p w:rsidR="00C84439" w:rsidRPr="00D3579E" w:rsidRDefault="00C84439" w:rsidP="00D3579E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7. Упражнение может быть построено на «обмене опытом» между правой и левой руками.</w:t>
      </w:r>
    </w:p>
    <w:p w:rsidR="00C84439" w:rsidRPr="00D3579E" w:rsidRDefault="00C84439" w:rsidP="00D3579E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8. Упражнение должно выполняться с максимальным техническим совершенством.</w:t>
      </w:r>
    </w:p>
    <w:p w:rsidR="00547086" w:rsidRPr="00D3579E" w:rsidRDefault="00C84439" w:rsidP="00D3579E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9. Необходимо, упражняясь, следить за красотой звука, за целесообразной пластичностью и полной свободой движения».</w:t>
      </w:r>
    </w:p>
    <w:p w:rsidR="00547086" w:rsidRPr="00D3579E" w:rsidRDefault="00547086" w:rsidP="00D3579E">
      <w:pPr>
        <w:pStyle w:val="a3"/>
        <w:spacing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XIX веке выдающимися пианистами-педагогами Ф. Листом, И. Брамсом, К. </w:t>
      </w:r>
      <w:proofErr w:type="spellStart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Таузигом</w:t>
      </w:r>
      <w:proofErr w:type="spellEnd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Ф. </w:t>
      </w:r>
      <w:proofErr w:type="spellStart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Бузони</w:t>
      </w:r>
      <w:proofErr w:type="spellEnd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Ш. </w:t>
      </w:r>
      <w:proofErr w:type="spellStart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Ганоном</w:t>
      </w:r>
      <w:proofErr w:type="spellEnd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К. Черни, В. Сафоновым были разработаны сборники упражнений, явившихся обобщением опыта их многолетней преподавательской и исполнительской деятельности. Сборники содержат комплексы упражнений, позволяющих как начинающим, так и зрелым пианистам осваивать и поддерживать на достигнутом уровне все виды пианистической техники. Уровень исполнительской трудности упражнений, предлагаемых авторами большинства сборников, предполагает наличие достаточной пианистической оснащенности учащихся, использование этого материала представляется целесообразным в образовательном учреждении средней или высшей ступени.</w:t>
      </w:r>
    </w:p>
    <w:p w:rsidR="00547086" w:rsidRPr="00D3579E" w:rsidRDefault="00547086" w:rsidP="00D3579E">
      <w:pPr>
        <w:pStyle w:val="a3"/>
        <w:spacing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Из всех перечисленных выше сборников наиболее соответствующим уровню учащихся ДМШ, на наш взгляд, является сборник упражнений Шарля </w:t>
      </w:r>
      <w:proofErr w:type="spellStart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Ганона</w:t>
      </w:r>
      <w:proofErr w:type="spellEnd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«Пианист-виртуоз». В сборнике, состоящем из трех разделов, содержится достаточно простой для усвоения технический материал, который выстроен по принципу «от простого к сложному». В первом разделе предлагаются</w:t>
      </w:r>
      <w:r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освоения упражнения, основанные на простых мелодико-</w:t>
      </w: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ритмических формулах, в скобках перед каждым упражнением указано, для каких пальцев полезно каждое из них. Второй раздел включает мажорные и минорные гаммы, хроматические гаммы, арпеджио, построенные по звукам трезвучий, уменьшенных септаккордов, </w:t>
      </w:r>
      <w:proofErr w:type="spellStart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доминантсептаккордов</w:t>
      </w:r>
      <w:proofErr w:type="spellEnd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Третий раздел содержит достаточно сложные упражнения на освоение различных видов техники, это: репетиции, трели, репетиции терциями, секстами, игра терций и секст, октав в обеих руках, ломаные октавы. Данные упражнения можно включать в работу с наиболее подготовленными учащимися старших классов ДМШ.</w:t>
      </w:r>
    </w:p>
    <w:p w:rsidR="00547086" w:rsidRPr="00D3579E" w:rsidRDefault="00547086" w:rsidP="009170C2">
      <w:pPr>
        <w:pStyle w:val="a3"/>
        <w:spacing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работе с учащимися средних и старших классов можно обращаться к сборнику упражнений Карла </w:t>
      </w:r>
      <w:proofErr w:type="spellStart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Таузига</w:t>
      </w:r>
      <w:proofErr w:type="spellEnd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Наиболее полезными и доступными могут быть упражнения №№ 18-21, вырабатывающие навык игры двух голосов одной рукой. Материал большинства упражнений построен на «узком», хроматическом движении мелодии, которое способствует особому «разогреву» пальцев, выработке ощущения связности и ориентации на чёрно-белом рельефе клавиатуры. Многие упражнения содержат сразу несколько технических задач. Например, выделение мелодии нижнего голоса первым пальцем и хорошее легато в верхнем голосе (восходящее движение по хроматической гамме).</w:t>
      </w:r>
    </w:p>
    <w:p w:rsidR="0055637C" w:rsidRPr="00D3579E" w:rsidRDefault="00547086" w:rsidP="009170C2">
      <w:pPr>
        <w:pStyle w:val="a3"/>
        <w:spacing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Вершиной жанра фортепианных упражнений можно считать сборник упражнений Й. Брамса, состоящий из 51 упражнения. Он замечателен </w:t>
      </w:r>
      <w:r w:rsidR="009170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</w:t>
      </w: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ногообразием технических заданий, которые привлекают красивой мелодикой и гармонией. Упражнения Брамса – это школа высшего мастерства, и, конечно, работа над ними больше соответствует уровню подготовленности студентов музыкальных училищ и ВУЗов. Характерной чертой данного сборника является то, что большинству упражнений сопутствуют ремарки </w:t>
      </w:r>
      <w:proofErr w:type="spellStart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dolce</w:t>
      </w:r>
      <w:proofErr w:type="spellEnd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proofErr w:type="spellStart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leggiero</w:t>
      </w:r>
      <w:proofErr w:type="spellEnd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 отличие от других авторов, твердивших о крепости и независимости пальцев, Брамс в своих упражнениях показывает, что крепость пальцев должна находить поддержку в верхних частях руки, и пальцевой тренаж у него сочетается с гибкими и ловкими «подводящими» движениями кисти и предплечья. Да</w:t>
      </w:r>
      <w:r w:rsidR="00383DC4"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нный сборник </w:t>
      </w:r>
      <w:r w:rsidR="009170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весьма полезен для зрелых музыкантов</w:t>
      </w: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</w:t>
      </w: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9170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</w:t>
      </w: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Целью работы является выяснение основных приёмов и спосо</w:t>
      </w:r>
      <w:r w:rsidR="00383DC4"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бов работы в упражнениях</w:t>
      </w: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путём обобщения информации из методической литературы, а также собственного опыта работы с учениками.</w:t>
      </w:r>
    </w:p>
    <w:p w:rsidR="0055637C" w:rsidRPr="00D3579E" w:rsidRDefault="00547086" w:rsidP="009170C2">
      <w:pPr>
        <w:pStyle w:val="a3"/>
        <w:spacing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Рассмотрим более подробно процесс работы над упражнениями с учащимися ДМШ.</w:t>
      </w:r>
    </w:p>
    <w:p w:rsidR="0055637C" w:rsidRPr="00D3579E" w:rsidRDefault="00547086" w:rsidP="009170C2">
      <w:pPr>
        <w:pStyle w:val="a3"/>
        <w:spacing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первых лет обучения необходимо систематически работать над развитием ловкости движений, пальцевой ровности и беглости. Для каждого </w:t>
      </w: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ученика норма занятий определяется педагогом индивидуально, в соответствии с его возможностями.</w:t>
      </w:r>
    </w:p>
    <w:p w:rsidR="0055637C" w:rsidRPr="00D3579E" w:rsidRDefault="00547086" w:rsidP="009170C2">
      <w:pPr>
        <w:pStyle w:val="a3"/>
        <w:spacing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ходе обучения работа над упражнениями может помочь в решении следующих задач:</w:t>
      </w:r>
    </w:p>
    <w:p w:rsidR="0055637C" w:rsidRPr="00D3579E" w:rsidRDefault="0055637C" w:rsidP="009170C2">
      <w:pPr>
        <w:pStyle w:val="a3"/>
        <w:spacing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1.П</w:t>
      </w:r>
      <w:r w:rsidR="00547086"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реодоление отставания ученика в технической подготовке. В зависимости от строения руки, особенностей технических проблем, педагог должен подобрать ряд упражнений. </w:t>
      </w:r>
    </w:p>
    <w:p w:rsidR="0055637C" w:rsidRPr="00D3579E" w:rsidRDefault="0055637C" w:rsidP="009170C2">
      <w:pPr>
        <w:pStyle w:val="a3"/>
        <w:spacing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r w:rsidR="00547086"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Объединение упражнений в индивидуальный для каждого ученика комплекс для разыгрывания. Периодически эти упражнения (одно или несколько) можно заменять другими. </w:t>
      </w:r>
    </w:p>
    <w:p w:rsidR="0055637C" w:rsidRPr="00D3579E" w:rsidRDefault="0055637C" w:rsidP="009170C2">
      <w:pPr>
        <w:pStyle w:val="a3"/>
        <w:spacing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r w:rsidR="00547086"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Подбор из авторских сборников или сочинение педагогом упражнений, направленных на преодоление конкретной технической сложности, с которой учащийся столкнулся в ходе работы над определенным музыкальным произведением.</w:t>
      </w:r>
    </w:p>
    <w:p w:rsidR="0055637C" w:rsidRPr="00D3579E" w:rsidRDefault="0055637C" w:rsidP="009170C2">
      <w:pPr>
        <w:pStyle w:val="a3"/>
        <w:spacing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Ш</w:t>
      </w:r>
      <w:r w:rsidR="00547086"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лифовка технического мастерства (для совершенствования и поддержания хорошей пианистической формы) – включение упражнений в ежедневную работу. Данную цель ставят перед собой студенты училищ, ВУЗов, а также зрелые музыканты. </w:t>
      </w:r>
    </w:p>
    <w:p w:rsidR="0055637C" w:rsidRPr="00D3579E" w:rsidRDefault="00547086" w:rsidP="009170C2">
      <w:pPr>
        <w:pStyle w:val="a3"/>
        <w:spacing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процессе работы над упражнениями внимание ученика следует акцентировать на следующих музыкальных задачах: </w:t>
      </w:r>
    </w:p>
    <w:p w:rsidR="0055637C" w:rsidRPr="00D3579E" w:rsidRDefault="00547086" w:rsidP="009170C2">
      <w:pPr>
        <w:pStyle w:val="a3"/>
        <w:numPr>
          <w:ilvl w:val="0"/>
          <w:numId w:val="8"/>
        </w:numPr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ясности подачи звука: сыграть громко или тихо, напевно или звонко, отрывисто или связно; </w:t>
      </w:r>
    </w:p>
    <w:p w:rsidR="0055637C" w:rsidRPr="00D3579E" w:rsidRDefault="00547086" w:rsidP="009170C2">
      <w:pPr>
        <w:pStyle w:val="a3"/>
        <w:numPr>
          <w:ilvl w:val="0"/>
          <w:numId w:val="8"/>
        </w:numPr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чёткости произнесения звука: стаккато, легато, нон легато; </w:t>
      </w:r>
    </w:p>
    <w:p w:rsidR="0055637C" w:rsidRPr="00D3579E" w:rsidRDefault="00547086" w:rsidP="009170C2">
      <w:pPr>
        <w:pStyle w:val="a3"/>
        <w:numPr>
          <w:ilvl w:val="0"/>
          <w:numId w:val="8"/>
        </w:numPr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устойчивости темпа, как правило, умеренного; </w:t>
      </w:r>
    </w:p>
    <w:p w:rsidR="0055637C" w:rsidRPr="00D3579E" w:rsidRDefault="00547086" w:rsidP="009170C2">
      <w:pPr>
        <w:pStyle w:val="a3"/>
        <w:numPr>
          <w:ilvl w:val="0"/>
          <w:numId w:val="8"/>
        </w:numPr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точности ритма; уверенности в игре; </w:t>
      </w:r>
    </w:p>
    <w:p w:rsidR="00547086" w:rsidRPr="00D3579E" w:rsidRDefault="00547086" w:rsidP="009170C2">
      <w:pPr>
        <w:pStyle w:val="a3"/>
        <w:numPr>
          <w:ilvl w:val="0"/>
          <w:numId w:val="8"/>
        </w:numPr>
        <w:spacing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активности слухового контроля, нахождение удобных ощущений в руках во время игры, приспособление к инструменту. </w:t>
      </w:r>
    </w:p>
    <w:p w:rsidR="0055637C" w:rsidRPr="00D3579E" w:rsidRDefault="0055637C" w:rsidP="009170C2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 w:rsidR="00547086"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Систематизируем различные способы работы над упражнениями с учащимися ДМШ.</w:t>
      </w:r>
    </w:p>
    <w:p w:rsidR="0055637C" w:rsidRPr="00D3579E" w:rsidRDefault="0055637C" w:rsidP="009170C2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r w:rsidR="00547086"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Проигрывание одного и того же упражнения (в одном темпе) с различной артикуляцией: </w:t>
      </w:r>
      <w:proofErr w:type="spellStart"/>
      <w:r w:rsidR="00547086"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legato</w:t>
      </w:r>
      <w:proofErr w:type="spellEnd"/>
      <w:r w:rsidR="00547086"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proofErr w:type="spellStart"/>
      <w:r w:rsidR="00547086"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non</w:t>
      </w:r>
      <w:proofErr w:type="spellEnd"/>
      <w:r w:rsidR="00547086"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proofErr w:type="spellStart"/>
      <w:r w:rsidR="00547086"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legato</w:t>
      </w:r>
      <w:proofErr w:type="spellEnd"/>
      <w:r w:rsidR="00547086"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 </w:t>
      </w:r>
      <w:proofErr w:type="spellStart"/>
      <w:r w:rsidR="00547086"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staccato</w:t>
      </w:r>
      <w:proofErr w:type="spellEnd"/>
      <w:r w:rsidR="00547086"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547086"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proofErr w:type="spellStart"/>
      <w:r w:rsidR="00547086"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Legato</w:t>
      </w:r>
      <w:proofErr w:type="spellEnd"/>
      <w:r w:rsidR="00547086"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помогает хорошо почувствовать клавиатуру, услышать все интонации. </w:t>
      </w:r>
    </w:p>
    <w:p w:rsidR="00547086" w:rsidRPr="00D3579E" w:rsidRDefault="0055637C" w:rsidP="009170C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proofErr w:type="spellStart"/>
      <w:r w:rsidR="00547086"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Non</w:t>
      </w:r>
      <w:proofErr w:type="spellEnd"/>
      <w:r w:rsidR="00547086"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proofErr w:type="spellStart"/>
      <w:r w:rsidR="00547086"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legato</w:t>
      </w:r>
      <w:proofErr w:type="spellEnd"/>
      <w:r w:rsidR="00547086"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укрепляет пальцы, даёт ощущение «дна» клавиатуры. </w:t>
      </w:r>
      <w:r w:rsidR="00547086"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proofErr w:type="spellStart"/>
      <w:r w:rsidR="00547086"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Staccato</w:t>
      </w:r>
      <w:proofErr w:type="spellEnd"/>
      <w:r w:rsidR="00547086"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r w:rsidR="00547086"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– повышает цепкость кончика пальца, помогает</w:t>
      </w: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освободить руку.</w:t>
      </w:r>
    </w:p>
    <w:p w:rsidR="0055637C" w:rsidRPr="00D3579E" w:rsidRDefault="00547086" w:rsidP="009170C2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Варианты: </w:t>
      </w:r>
    </w:p>
    <w:p w:rsidR="0055637C" w:rsidRPr="00D3579E" w:rsidRDefault="00547086" w:rsidP="009170C2">
      <w:pPr>
        <w:pStyle w:val="a5"/>
        <w:numPr>
          <w:ilvl w:val="0"/>
          <w:numId w:val="9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игра упражнения двумя руками одним штрихом; </w:t>
      </w:r>
    </w:p>
    <w:p w:rsidR="00547086" w:rsidRPr="00D3579E" w:rsidRDefault="00547086" w:rsidP="009170C2">
      <w:pPr>
        <w:pStyle w:val="a5"/>
        <w:numPr>
          <w:ilvl w:val="0"/>
          <w:numId w:val="9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соединение разных штрихов: одна рука – </w:t>
      </w:r>
      <w:proofErr w:type="spellStart"/>
      <w:r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legato</w:t>
      </w:r>
      <w:proofErr w:type="spellEnd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вторая – </w:t>
      </w:r>
      <w:proofErr w:type="spellStart"/>
      <w:r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non</w:t>
      </w:r>
      <w:proofErr w:type="spellEnd"/>
      <w:r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 </w:t>
      </w:r>
      <w:proofErr w:type="spellStart"/>
      <w:r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legato</w:t>
      </w:r>
      <w:proofErr w:type="spellEnd"/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или </w:t>
      </w:r>
      <w:proofErr w:type="spellStart"/>
      <w:r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staccato</w:t>
      </w:r>
      <w:proofErr w:type="spellEnd"/>
      <w:r w:rsidRPr="00D3579E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.</w:t>
      </w: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Данный способ улучшает координацию, снимает лишнее напряжение, активизирует внимание. </w:t>
      </w:r>
    </w:p>
    <w:p w:rsidR="00547086" w:rsidRPr="00D3579E" w:rsidRDefault="00547086" w:rsidP="009170C2">
      <w:pPr>
        <w:numPr>
          <w:ilvl w:val="0"/>
          <w:numId w:val="5"/>
        </w:numPr>
        <w:spacing w:before="100" w:beforeAutospacing="1" w:after="100" w:afterAutospacing="1"/>
        <w:ind w:firstLine="13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Исполнение упражнения одной или разной динамикой, что также развивает координацию и слух. </w:t>
      </w:r>
    </w:p>
    <w:p w:rsidR="00547086" w:rsidRPr="00D3579E" w:rsidRDefault="00547086" w:rsidP="009170C2">
      <w:pPr>
        <w:numPr>
          <w:ilvl w:val="0"/>
          <w:numId w:val="5"/>
        </w:numPr>
        <w:spacing w:before="100" w:beforeAutospacing="1" w:after="100" w:afterAutospacing="1"/>
        <w:ind w:firstLine="13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Игра упражнений с акцентами: </w:t>
      </w:r>
    </w:p>
    <w:p w:rsidR="0055637C" w:rsidRPr="00D3579E" w:rsidRDefault="00547086" w:rsidP="009170C2">
      <w:pPr>
        <w:pStyle w:val="a3"/>
        <w:numPr>
          <w:ilvl w:val="0"/>
          <w:numId w:val="10"/>
        </w:numPr>
        <w:spacing w:line="276" w:lineRule="auto"/>
        <w:ind w:firstLine="41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3579E">
        <w:rPr>
          <w:rFonts w:ascii="Times New Roman" w:hAnsi="Times New Roman" w:cs="Times New Roman"/>
          <w:sz w:val="28"/>
          <w:szCs w:val="28"/>
          <w:lang w:eastAsia="ru-RU"/>
        </w:rPr>
        <w:t>на каждый звук - активизирует и учит самостоятельно работать каждым пальцем; </w:t>
      </w:r>
    </w:p>
    <w:p w:rsidR="00547086" w:rsidRPr="00D3579E" w:rsidRDefault="0055637C" w:rsidP="009170C2">
      <w:pPr>
        <w:pStyle w:val="a3"/>
        <w:numPr>
          <w:ilvl w:val="0"/>
          <w:numId w:val="10"/>
        </w:numPr>
        <w:spacing w:line="276" w:lineRule="auto"/>
        <w:ind w:firstLine="41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D3579E">
        <w:rPr>
          <w:rFonts w:ascii="Times New Roman" w:hAnsi="Times New Roman" w:cs="Times New Roman"/>
          <w:sz w:val="28"/>
          <w:szCs w:val="28"/>
          <w:lang w:eastAsia="ru-RU"/>
        </w:rPr>
        <w:t>н</w:t>
      </w:r>
      <w:r w:rsidR="00547086" w:rsidRPr="00D3579E">
        <w:rPr>
          <w:rFonts w:ascii="Times New Roman" w:hAnsi="Times New Roman" w:cs="Times New Roman"/>
          <w:sz w:val="28"/>
          <w:szCs w:val="28"/>
          <w:lang w:eastAsia="ru-RU"/>
        </w:rPr>
        <w:t xml:space="preserve">а нечётные звуки (1, 3, </w:t>
      </w:r>
      <w:proofErr w:type="gramStart"/>
      <w:r w:rsidR="00547086" w:rsidRPr="00D3579E">
        <w:rPr>
          <w:rFonts w:ascii="Times New Roman" w:hAnsi="Times New Roman" w:cs="Times New Roman"/>
          <w:sz w:val="28"/>
          <w:szCs w:val="28"/>
          <w:lang w:eastAsia="ru-RU"/>
        </w:rPr>
        <w:t>5)/</w:t>
      </w:r>
      <w:proofErr w:type="gramEnd"/>
      <w:r w:rsidR="00547086" w:rsidRPr="00D3579E">
        <w:rPr>
          <w:rFonts w:ascii="Times New Roman" w:hAnsi="Times New Roman" w:cs="Times New Roman"/>
          <w:sz w:val="28"/>
          <w:szCs w:val="28"/>
          <w:lang w:eastAsia="ru-RU"/>
        </w:rPr>
        <w:t xml:space="preserve"> на чётные звуки (2, 4, 6) помогает «выровнять» силу удара пальцев; </w:t>
      </w:r>
    </w:p>
    <w:p w:rsidR="0055637C" w:rsidRPr="00D3579E" w:rsidRDefault="00547086" w:rsidP="009170C2">
      <w:pPr>
        <w:pStyle w:val="a3"/>
        <w:numPr>
          <w:ilvl w:val="0"/>
          <w:numId w:val="10"/>
        </w:numPr>
        <w:spacing w:before="100" w:beforeAutospacing="1" w:after="100" w:afterAutospacing="1" w:line="276" w:lineRule="auto"/>
        <w:ind w:firstLine="4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hAnsi="Times New Roman" w:cs="Times New Roman"/>
          <w:sz w:val="28"/>
          <w:szCs w:val="28"/>
          <w:lang w:eastAsia="ru-RU"/>
        </w:rPr>
        <w:t>на основные ритмические группы – помогает организовать музыкальную ткань, держать ритмический пульс. </w:t>
      </w: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8E0A65" w:rsidRPr="00D357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 </w:t>
      </w:r>
      <w:r w:rsidR="0055637C" w:rsidRPr="00D357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Постепенное усложнение – увеличение количества повторений, сдвиг темпа.</w:t>
      </w:r>
    </w:p>
    <w:p w:rsidR="008E0A65" w:rsidRPr="00D3579E" w:rsidRDefault="008E0A65" w:rsidP="009170C2">
      <w:pPr>
        <w:pStyle w:val="a3"/>
        <w:spacing w:before="100" w:beforeAutospacing="1" w:after="100" w:afterAutospacing="1" w:line="276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547086" w:rsidRPr="00D3579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Вся работа над упражнениями должна проходить под постоянным слуховым контролем и анализом собственных ощущений в руках. Необходимо использовать удобное «объединяющее» движение руки. Ученик не должен испытывать дискомфорт и неприятные ощущения в пальцах. Иначе упражнения не принесут пользы.</w:t>
      </w:r>
    </w:p>
    <w:p w:rsidR="00547086" w:rsidRPr="00D3579E" w:rsidRDefault="00547086" w:rsidP="009170C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В результате систематической игры упражнений вырабатываются следующие качества: </w:t>
      </w:r>
    </w:p>
    <w:p w:rsidR="00547086" w:rsidRPr="00D3579E" w:rsidRDefault="00547086" w:rsidP="009170C2">
      <w:pPr>
        <w:pStyle w:val="a3"/>
        <w:numPr>
          <w:ilvl w:val="0"/>
          <w:numId w:val="11"/>
        </w:numPr>
        <w:spacing w:line="276" w:lineRule="auto"/>
        <w:ind w:hanging="11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хорошее ощущение клавиатуры, ориентировка на ней; </w:t>
      </w:r>
    </w:p>
    <w:p w:rsidR="00547086" w:rsidRPr="00D3579E" w:rsidRDefault="00547086" w:rsidP="009170C2">
      <w:pPr>
        <w:pStyle w:val="a3"/>
        <w:numPr>
          <w:ilvl w:val="0"/>
          <w:numId w:val="11"/>
        </w:numPr>
        <w:spacing w:line="276" w:lineRule="auto"/>
        <w:ind w:hanging="11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ровность звучания пятипальцевых последовательностей; </w:t>
      </w:r>
    </w:p>
    <w:p w:rsidR="00547086" w:rsidRPr="00D3579E" w:rsidRDefault="00547086" w:rsidP="009170C2">
      <w:pPr>
        <w:pStyle w:val="a3"/>
        <w:numPr>
          <w:ilvl w:val="0"/>
          <w:numId w:val="11"/>
        </w:numPr>
        <w:spacing w:line="276" w:lineRule="auto"/>
        <w:ind w:hanging="11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незаметное и удобное подкладывание 1-го пальца (упражнение «верёвочка», 1-2-1-2 палец, 1-3-1-3 палец); </w:t>
      </w:r>
    </w:p>
    <w:p w:rsidR="00547086" w:rsidRPr="00D3579E" w:rsidRDefault="00547086" w:rsidP="009170C2">
      <w:pPr>
        <w:pStyle w:val="a3"/>
        <w:numPr>
          <w:ilvl w:val="0"/>
          <w:numId w:val="11"/>
        </w:numPr>
        <w:spacing w:line="276" w:lineRule="auto"/>
        <w:ind w:hanging="11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согласованность движений всей руки и пальцев при помощи «объединяющего» кистевого движения; </w:t>
      </w:r>
    </w:p>
    <w:p w:rsidR="00547086" w:rsidRPr="00D3579E" w:rsidRDefault="00547086" w:rsidP="009170C2">
      <w:pPr>
        <w:pStyle w:val="a3"/>
        <w:numPr>
          <w:ilvl w:val="0"/>
          <w:numId w:val="11"/>
        </w:numPr>
        <w:spacing w:line="276" w:lineRule="auto"/>
        <w:ind w:hanging="11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преодоление координационных сложностей. </w:t>
      </w:r>
    </w:p>
    <w:p w:rsidR="007D2FB6" w:rsidRPr="00D3579E" w:rsidRDefault="007D2FB6" w:rsidP="009170C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В на</w:t>
      </w:r>
      <w:r w:rsidR="008B537B" w:rsidRPr="00D3579E">
        <w:rPr>
          <w:rFonts w:ascii="Times New Roman" w:hAnsi="Times New Roman" w:cs="Times New Roman"/>
          <w:sz w:val="28"/>
          <w:szCs w:val="28"/>
        </w:rPr>
        <w:t>с</w:t>
      </w:r>
      <w:r w:rsidRPr="00D3579E">
        <w:rPr>
          <w:rFonts w:ascii="Times New Roman" w:hAnsi="Times New Roman" w:cs="Times New Roman"/>
          <w:sz w:val="28"/>
          <w:szCs w:val="28"/>
        </w:rPr>
        <w:t>тоящей работе подобраны упражнения,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Pr="00D3579E">
        <w:rPr>
          <w:rFonts w:ascii="Times New Roman" w:hAnsi="Times New Roman" w:cs="Times New Roman"/>
          <w:sz w:val="28"/>
          <w:szCs w:val="28"/>
        </w:rPr>
        <w:t>дающие учащемуся возможность изучить действия исполнительского аппарата при выполнении различных пианистических задач, начиная с самостоятельной работы пальца и кончая всеми формами его связи со вспомогательными движениями руки.</w:t>
      </w:r>
    </w:p>
    <w:p w:rsidR="008B537B" w:rsidRPr="00D3579E" w:rsidRDefault="00237137" w:rsidP="009170C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Необходимо сказать несколько слов о режиме работы над упражнениями.</w:t>
      </w:r>
      <w:r w:rsidR="00BD5A72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Pr="00D3579E">
        <w:rPr>
          <w:rFonts w:ascii="Times New Roman" w:hAnsi="Times New Roman" w:cs="Times New Roman"/>
          <w:sz w:val="28"/>
          <w:szCs w:val="28"/>
        </w:rPr>
        <w:t>Наиболее опасное для рук пианиста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–</w:t>
      </w:r>
      <w:r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="003552A3" w:rsidRPr="00D3579E">
        <w:rPr>
          <w:rFonts w:ascii="Times New Roman" w:hAnsi="Times New Roman" w:cs="Times New Roman"/>
          <w:sz w:val="28"/>
          <w:szCs w:val="28"/>
        </w:rPr>
        <w:t>однообразные действия</w:t>
      </w:r>
      <w:r w:rsidRPr="00D3579E">
        <w:rPr>
          <w:rFonts w:ascii="Times New Roman" w:hAnsi="Times New Roman" w:cs="Times New Roman"/>
          <w:sz w:val="28"/>
          <w:szCs w:val="28"/>
        </w:rPr>
        <w:t xml:space="preserve"> в одних и тех же фактурах</w:t>
      </w:r>
      <w:r w:rsidR="00F50808" w:rsidRPr="00D3579E">
        <w:rPr>
          <w:rFonts w:ascii="Times New Roman" w:hAnsi="Times New Roman" w:cs="Times New Roman"/>
          <w:sz w:val="28"/>
          <w:szCs w:val="28"/>
        </w:rPr>
        <w:t>,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Pr="00D3579E">
        <w:rPr>
          <w:rFonts w:ascii="Times New Roman" w:hAnsi="Times New Roman" w:cs="Times New Roman"/>
          <w:sz w:val="28"/>
          <w:szCs w:val="28"/>
        </w:rPr>
        <w:t xml:space="preserve">неизбежно </w:t>
      </w:r>
      <w:r w:rsidR="00BD5A72" w:rsidRPr="00D3579E">
        <w:rPr>
          <w:rFonts w:ascii="Times New Roman" w:hAnsi="Times New Roman" w:cs="Times New Roman"/>
          <w:sz w:val="28"/>
          <w:szCs w:val="28"/>
        </w:rPr>
        <w:t xml:space="preserve">приводящие к утомляемости. А </w:t>
      </w:r>
      <w:r w:rsidR="00BD5A72" w:rsidRPr="00D3579E">
        <w:rPr>
          <w:rFonts w:ascii="Times New Roman" w:hAnsi="Times New Roman" w:cs="Times New Roman"/>
          <w:sz w:val="28"/>
          <w:szCs w:val="28"/>
        </w:rPr>
        <w:lastRenderedPageBreak/>
        <w:t>поскольку в большинстве случаев упражнения строятся именно на длительном повторении одинаковых элементов,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="00BD5A72" w:rsidRPr="00D3579E">
        <w:rPr>
          <w:rFonts w:ascii="Times New Roman" w:hAnsi="Times New Roman" w:cs="Times New Roman"/>
          <w:sz w:val="28"/>
          <w:szCs w:val="28"/>
        </w:rPr>
        <w:t>нужно постоянно контролировать состояние аппарата и при малейшей усталости давать ему отдых,</w:t>
      </w:r>
      <w:r w:rsidR="008B537B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="00BD5A72" w:rsidRPr="00D3579E">
        <w:rPr>
          <w:rFonts w:ascii="Times New Roman" w:hAnsi="Times New Roman" w:cs="Times New Roman"/>
          <w:sz w:val="28"/>
          <w:szCs w:val="28"/>
        </w:rPr>
        <w:t>своевременно чередуя виды упражнений. Для достижения желаемого результата за короткий срок следует работать с максимальной концентрацией внимания.</w:t>
      </w:r>
      <w:r w:rsidR="008B537B" w:rsidRPr="00D3579E">
        <w:rPr>
          <w:rFonts w:ascii="Times New Roman" w:hAnsi="Times New Roman" w:cs="Times New Roman"/>
          <w:sz w:val="28"/>
          <w:szCs w:val="28"/>
        </w:rPr>
        <w:t xml:space="preserve"> Важно изо дня в день менять порядок упражнений,</w:t>
      </w:r>
      <w:r w:rsidR="00C84439" w:rsidRPr="00D3579E">
        <w:rPr>
          <w:rFonts w:ascii="Times New Roman" w:hAnsi="Times New Roman" w:cs="Times New Roman"/>
          <w:sz w:val="28"/>
          <w:szCs w:val="28"/>
        </w:rPr>
        <w:t xml:space="preserve"> </w:t>
      </w:r>
      <w:r w:rsidR="008B537B" w:rsidRPr="00D3579E">
        <w:rPr>
          <w:rFonts w:ascii="Times New Roman" w:hAnsi="Times New Roman" w:cs="Times New Roman"/>
          <w:sz w:val="28"/>
          <w:szCs w:val="28"/>
        </w:rPr>
        <w:t>чтобы не создавалась монотонность привычек и не притуплялось внимание во время игры. Перед началом</w:t>
      </w:r>
      <w:r w:rsidR="00457C6C" w:rsidRPr="00D3579E">
        <w:rPr>
          <w:rFonts w:ascii="Times New Roman" w:hAnsi="Times New Roman" w:cs="Times New Roman"/>
          <w:sz w:val="28"/>
          <w:szCs w:val="28"/>
        </w:rPr>
        <w:t xml:space="preserve"> занятий рекомендуется проделать дополнительные упражнения без инструмента, подготавливающие пианистический аппарат к работе. Раз в неделю нужно давать себе полный отдых от игры упражнений.</w:t>
      </w:r>
    </w:p>
    <w:p w:rsidR="009170C2" w:rsidRDefault="009170C2" w:rsidP="009170C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D52BB" w:rsidRPr="00D3579E" w:rsidRDefault="001D52BB" w:rsidP="009170C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А сейчас непосредственно переходим к упражнениям.</w:t>
      </w:r>
    </w:p>
    <w:p w:rsidR="001D52BB" w:rsidRDefault="001D52BB" w:rsidP="009170C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>1. Подготовительные упражнения для развития навыков исполнения гамм.</w:t>
      </w:r>
    </w:p>
    <w:p w:rsidR="009170C2" w:rsidRPr="00D3579E" w:rsidRDefault="009170C2" w:rsidP="009170C2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D52BB" w:rsidRDefault="000D4284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579E">
        <w:rPr>
          <w:rFonts w:ascii="Times New Roman" w:hAnsi="Times New Roman" w:cs="Times New Roman"/>
          <w:sz w:val="28"/>
          <w:szCs w:val="28"/>
        </w:rPr>
        <w:t xml:space="preserve">- </w:t>
      </w:r>
      <w:r w:rsidR="001D52BB" w:rsidRPr="00D3579E">
        <w:rPr>
          <w:rFonts w:ascii="Times New Roman" w:hAnsi="Times New Roman" w:cs="Times New Roman"/>
          <w:sz w:val="28"/>
          <w:szCs w:val="28"/>
        </w:rPr>
        <w:t xml:space="preserve">Упражнения </w:t>
      </w:r>
      <w:r w:rsidRPr="00D3579E">
        <w:rPr>
          <w:rFonts w:ascii="Times New Roman" w:hAnsi="Times New Roman" w:cs="Times New Roman"/>
          <w:sz w:val="28"/>
          <w:szCs w:val="28"/>
        </w:rPr>
        <w:t xml:space="preserve">Ш. </w:t>
      </w:r>
      <w:proofErr w:type="spellStart"/>
      <w:r w:rsidR="001D52BB" w:rsidRPr="00D3579E">
        <w:rPr>
          <w:rFonts w:ascii="Times New Roman" w:hAnsi="Times New Roman" w:cs="Times New Roman"/>
          <w:sz w:val="28"/>
          <w:szCs w:val="28"/>
        </w:rPr>
        <w:t>Ганона</w:t>
      </w:r>
      <w:proofErr w:type="spellEnd"/>
      <w:r w:rsidR="001D52BB" w:rsidRPr="00D3579E">
        <w:rPr>
          <w:rFonts w:ascii="Times New Roman" w:hAnsi="Times New Roman" w:cs="Times New Roman"/>
          <w:sz w:val="28"/>
          <w:szCs w:val="28"/>
        </w:rPr>
        <w:t>:</w:t>
      </w:r>
    </w:p>
    <w:p w:rsidR="009170C2" w:rsidRPr="00D3579E" w:rsidRDefault="009170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4415B" w:rsidRDefault="00E4415B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D52BB" w:rsidRDefault="001D52BB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5000" cy="34061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40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EC4" w:rsidRDefault="00B62EC4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76900" cy="42291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421" cy="4230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52BB" w:rsidRDefault="001D52BB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342F2" w:rsidRDefault="004342F2" w:rsidP="00434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42F2" w:rsidRDefault="004342F2" w:rsidP="00434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Упражнения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М.Лонг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435E49" w:rsidRDefault="00435E49" w:rsidP="004342F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54802" w:rsidRDefault="00435E49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94020" cy="37795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020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4284" w:rsidRDefault="000D4284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1D91" w:rsidRDefault="0008509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31180" cy="1775460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A97" w:rsidRDefault="00EF5A97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A97" w:rsidRDefault="00EF5A97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A97" w:rsidRDefault="00EF5A97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D4284" w:rsidRDefault="000D4284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5000" cy="6126480"/>
            <wp:effectExtent l="0" t="0" r="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612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4284" w:rsidRDefault="000D4284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170C2" w:rsidRDefault="009170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1D91" w:rsidRDefault="009F1D9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1D91" w:rsidRDefault="009F1D9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1D91" w:rsidRDefault="009F1D9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6900" cy="390906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90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5000" cy="48387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E49" w:rsidRDefault="00435E49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5E49" w:rsidRDefault="00435E49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D4284" w:rsidRDefault="000D4284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Упражнени</w:t>
      </w:r>
      <w:r w:rsidR="005B29E1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B29E1">
        <w:rPr>
          <w:rFonts w:ascii="Times New Roman" w:hAnsi="Times New Roman" w:cs="Times New Roman"/>
          <w:sz w:val="28"/>
          <w:szCs w:val="28"/>
        </w:rPr>
        <w:t xml:space="preserve">Р. </w:t>
      </w:r>
      <w:proofErr w:type="spellStart"/>
      <w:r w:rsidR="005B29E1">
        <w:rPr>
          <w:rFonts w:ascii="Times New Roman" w:hAnsi="Times New Roman" w:cs="Times New Roman"/>
          <w:sz w:val="28"/>
          <w:szCs w:val="28"/>
        </w:rPr>
        <w:t>Йозефи</w:t>
      </w:r>
      <w:proofErr w:type="spellEnd"/>
      <w:r w:rsidR="009170C2">
        <w:rPr>
          <w:rFonts w:ascii="Times New Roman" w:hAnsi="Times New Roman" w:cs="Times New Roman"/>
          <w:sz w:val="28"/>
          <w:szCs w:val="28"/>
        </w:rPr>
        <w:t>:</w:t>
      </w:r>
    </w:p>
    <w:p w:rsidR="000D4284" w:rsidRDefault="000D4284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D4284" w:rsidRDefault="000D4284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5940" cy="250698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9E1" w:rsidRDefault="005B29E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29E1" w:rsidRDefault="005B29E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29E1" w:rsidRDefault="005B29E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Упражнения для развития навыков исполнения арпеджио.</w:t>
      </w:r>
    </w:p>
    <w:p w:rsidR="005B29E1" w:rsidRDefault="005B29E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29E1" w:rsidRDefault="005B29E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Упражнение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Ш.Ганона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5B29E1" w:rsidRDefault="005B29E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29E1" w:rsidRDefault="005B29E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46420" cy="28727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302" cy="287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9E1" w:rsidRDefault="005B29E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29E1" w:rsidRDefault="005B29E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29E1" w:rsidRDefault="005B29E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07380" cy="115824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9E1" w:rsidRDefault="005B29E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43D3" w:rsidRDefault="00E643D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43D3" w:rsidRDefault="00E643D3" w:rsidP="00E643D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Упражнения Р. </w:t>
      </w:r>
      <w:proofErr w:type="spellStart"/>
      <w:r>
        <w:rPr>
          <w:rFonts w:ascii="Times New Roman" w:hAnsi="Times New Roman" w:cs="Times New Roman"/>
          <w:sz w:val="28"/>
          <w:szCs w:val="28"/>
        </w:rPr>
        <w:t>Йозефи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5B29E1" w:rsidRDefault="005B29E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43D3" w:rsidRDefault="00E643D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43D3" w:rsidRDefault="00E643D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43D3" w:rsidRDefault="00E643D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5940" cy="67665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676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3D3" w:rsidRDefault="00E643D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43D3" w:rsidRDefault="00E643D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643D3" w:rsidRDefault="00E643D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30240" cy="551688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551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9E1" w:rsidRDefault="005B29E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29E1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88FF5B" wp14:editId="25B92EF6">
            <wp:extent cx="5730240" cy="340614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340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9E1" w:rsidRDefault="00EA6997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3. Упражнения для развития навыков исполнения аккордов.</w:t>
      </w:r>
    </w:p>
    <w:p w:rsidR="00EA6997" w:rsidRDefault="00EA6997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A6997" w:rsidRDefault="00EA6997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Упражнения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Е.Гнесиной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468F" w:rsidRDefault="0014468F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2140" cy="24384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14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997" w:rsidRDefault="00EA6997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2140" cy="21336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14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997" w:rsidRDefault="00EA6997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A6997" w:rsidRDefault="00EA6997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A6997" w:rsidRDefault="00EA6997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98820" cy="161544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82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468F" w:rsidRDefault="0014468F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468F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Упражнения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М.Лонг</w:t>
      </w:r>
      <w:proofErr w:type="spellEnd"/>
      <w:r w:rsidR="003417C2">
        <w:rPr>
          <w:rFonts w:ascii="Times New Roman" w:hAnsi="Times New Roman" w:cs="Times New Roman"/>
          <w:sz w:val="28"/>
          <w:szCs w:val="28"/>
        </w:rPr>
        <w:t>:</w:t>
      </w: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7840" cy="14706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7840" cy="20955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Упражнение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А.Корто</w:t>
      </w:r>
      <w:proofErr w:type="spellEnd"/>
      <w:r w:rsidR="003417C2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7840" cy="11582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1158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Упражнения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Т.Куллак</w:t>
      </w:r>
      <w:r w:rsidR="00E4415B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3417C2">
        <w:rPr>
          <w:rFonts w:ascii="Times New Roman" w:hAnsi="Times New Roman" w:cs="Times New Roman"/>
          <w:sz w:val="28"/>
          <w:szCs w:val="28"/>
        </w:rPr>
        <w:t>:</w:t>
      </w: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7840" cy="236982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6900" cy="585216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585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6900" cy="192024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4.</w:t>
      </w:r>
      <w:r w:rsidRPr="00F75E2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Упражнения для развития навыков исполнения октав.</w:t>
      </w: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Упражнени</w:t>
      </w:r>
      <w:r w:rsidR="009E5712">
        <w:rPr>
          <w:rFonts w:ascii="Times New Roman" w:hAnsi="Times New Roman" w:cs="Times New Roman"/>
          <w:sz w:val="28"/>
          <w:szCs w:val="28"/>
        </w:rPr>
        <w:t xml:space="preserve">я </w:t>
      </w:r>
      <w:proofErr w:type="spellStart"/>
      <w:r w:rsidR="009E5712">
        <w:rPr>
          <w:rFonts w:ascii="Times New Roman" w:hAnsi="Times New Roman" w:cs="Times New Roman"/>
          <w:sz w:val="28"/>
          <w:szCs w:val="28"/>
        </w:rPr>
        <w:t>Ш.Ганона</w:t>
      </w:r>
      <w:proofErr w:type="spellEnd"/>
      <w:r w:rsidR="003417C2">
        <w:rPr>
          <w:rFonts w:ascii="Times New Roman" w:hAnsi="Times New Roman" w:cs="Times New Roman"/>
          <w:sz w:val="28"/>
          <w:szCs w:val="28"/>
        </w:rPr>
        <w:t>:</w:t>
      </w:r>
    </w:p>
    <w:p w:rsidR="009E5712" w:rsidRDefault="009E571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E5712" w:rsidRDefault="009E571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0220" cy="215646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712" w:rsidRDefault="009E571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E5712" w:rsidRDefault="009E571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31180" cy="236982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712" w:rsidRDefault="009E571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E5712" w:rsidRDefault="009E571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E5712" w:rsidRDefault="009E571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Упражнение А.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Корто</w:t>
      </w:r>
      <w:proofErr w:type="spellEnd"/>
      <w:r w:rsidR="003417C2">
        <w:rPr>
          <w:rFonts w:ascii="Times New Roman" w:hAnsi="Times New Roman" w:cs="Times New Roman"/>
          <w:sz w:val="28"/>
          <w:szCs w:val="28"/>
        </w:rPr>
        <w:t>:</w:t>
      </w:r>
    </w:p>
    <w:p w:rsidR="009E5712" w:rsidRDefault="009E571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E5712" w:rsidRDefault="009E571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0220" cy="112776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E5712" w:rsidRDefault="009E571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Упражнени</w:t>
      </w:r>
      <w:r w:rsidR="000554E6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Т.Куллак</w:t>
      </w:r>
      <w:r w:rsidR="00E4415B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="003417C2">
        <w:rPr>
          <w:rFonts w:ascii="Times New Roman" w:hAnsi="Times New Roman" w:cs="Times New Roman"/>
          <w:sz w:val="28"/>
          <w:szCs w:val="28"/>
        </w:rPr>
        <w:t>:</w:t>
      </w: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417C2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9E5712" w:rsidRDefault="009E571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E5712" w:rsidRDefault="009E571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39740" cy="672084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740" cy="672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E5712" w:rsidRDefault="009E571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85460" cy="748284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460" cy="748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712" w:rsidRDefault="009E571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E5712" w:rsidRDefault="009E571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77840" cy="592836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592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E2E" w:rsidRDefault="00F75E2E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E5712" w:rsidRDefault="009E571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7840" cy="24384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4E6" w:rsidRDefault="000554E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554E6" w:rsidRDefault="000554E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Упражнения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Р.Йозефи</w:t>
      </w:r>
      <w:proofErr w:type="spellEnd"/>
      <w:r w:rsidR="003417C2">
        <w:rPr>
          <w:rFonts w:ascii="Times New Roman" w:hAnsi="Times New Roman" w:cs="Times New Roman"/>
          <w:sz w:val="28"/>
          <w:szCs w:val="28"/>
        </w:rPr>
        <w:t>:</w:t>
      </w: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554E6" w:rsidRDefault="000554E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554E6" w:rsidRDefault="000554E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4980" cy="153924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980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4E6" w:rsidRDefault="000554E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554E6" w:rsidRDefault="000554E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417C2" w:rsidRDefault="003417C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E5712" w:rsidRDefault="000554E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4980" cy="582168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980" cy="582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E2E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5. Упражнения для развития навыков исполнения ломаных интервалов.</w:t>
      </w: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Упражнения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Ш.Ганона</w:t>
      </w:r>
      <w:proofErr w:type="spellEnd"/>
      <w:r w:rsidR="00C72426">
        <w:rPr>
          <w:rFonts w:ascii="Times New Roman" w:hAnsi="Times New Roman" w:cs="Times New Roman"/>
          <w:sz w:val="28"/>
          <w:szCs w:val="28"/>
        </w:rPr>
        <w:t>:</w:t>
      </w:r>
    </w:p>
    <w:p w:rsidR="00C72426" w:rsidRDefault="00C7242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6880" cy="27051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88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2426" w:rsidRDefault="00C7242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2426" w:rsidRDefault="00C7242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6880" cy="479298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88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54040" cy="355854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3558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Упражнения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Ю.Левина</w:t>
      </w:r>
      <w:proofErr w:type="spellEnd"/>
      <w:r w:rsidR="00C72426">
        <w:rPr>
          <w:rFonts w:ascii="Times New Roman" w:hAnsi="Times New Roman" w:cs="Times New Roman"/>
          <w:sz w:val="28"/>
          <w:szCs w:val="28"/>
        </w:rPr>
        <w:t>:</w:t>
      </w:r>
    </w:p>
    <w:p w:rsidR="00C72426" w:rsidRDefault="00C7242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54040" cy="185928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4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2426" w:rsidRDefault="00C7242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2426" w:rsidRDefault="00C7242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0700" cy="188976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32120" cy="543306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120" cy="543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0220" cy="315468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315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7. Упражнения для развития навыков исполнения гамм двойными нотами.</w:t>
      </w: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7708C" w:rsidRDefault="003770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Упражнения </w:t>
      </w:r>
      <w:proofErr w:type="spellStart"/>
      <w:r w:rsidR="00437192">
        <w:rPr>
          <w:rFonts w:ascii="Times New Roman" w:hAnsi="Times New Roman" w:cs="Times New Roman"/>
          <w:sz w:val="28"/>
          <w:szCs w:val="28"/>
        </w:rPr>
        <w:t>Ш.Ганона</w:t>
      </w:r>
      <w:proofErr w:type="spellEnd"/>
      <w:r w:rsidR="00C72426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C72426" w:rsidRDefault="00C7242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8320" cy="153162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Упражнение Э.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Альтберг</w:t>
      </w:r>
      <w:proofErr w:type="spellEnd"/>
      <w:r>
        <w:rPr>
          <w:rFonts w:ascii="Times New Roman" w:hAnsi="Times New Roman" w:cs="Times New Roman"/>
          <w:sz w:val="28"/>
          <w:szCs w:val="28"/>
        </w:rPr>
        <w:t>, С. Ромашкова</w:t>
      </w:r>
      <w:r w:rsidR="00C72426">
        <w:rPr>
          <w:rFonts w:ascii="Times New Roman" w:hAnsi="Times New Roman" w:cs="Times New Roman"/>
          <w:sz w:val="28"/>
          <w:szCs w:val="28"/>
        </w:rPr>
        <w:t>:</w:t>
      </w: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75E2E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8320" cy="153924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468F" w:rsidRDefault="0014468F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2426" w:rsidRDefault="00C7242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2426" w:rsidRDefault="00C7242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Упражнение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А.Корто</w:t>
      </w:r>
      <w:proofErr w:type="spellEnd"/>
      <w:r w:rsidR="00C72426">
        <w:rPr>
          <w:rFonts w:ascii="Times New Roman" w:hAnsi="Times New Roman" w:cs="Times New Roman"/>
          <w:sz w:val="28"/>
          <w:szCs w:val="28"/>
        </w:rPr>
        <w:t>:</w:t>
      </w: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8320" cy="226314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226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2426" w:rsidRDefault="00C7242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7192" w:rsidRDefault="00C7242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437192">
        <w:rPr>
          <w:rFonts w:ascii="Times New Roman" w:hAnsi="Times New Roman" w:cs="Times New Roman"/>
          <w:sz w:val="28"/>
          <w:szCs w:val="28"/>
        </w:rPr>
        <w:t xml:space="preserve">Упражнения </w:t>
      </w:r>
      <w:proofErr w:type="spellStart"/>
      <w:r w:rsidR="00437192">
        <w:rPr>
          <w:rFonts w:ascii="Times New Roman" w:hAnsi="Times New Roman" w:cs="Times New Roman"/>
          <w:sz w:val="28"/>
          <w:szCs w:val="28"/>
        </w:rPr>
        <w:t>Й.Брамса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C72426" w:rsidRDefault="00C7242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29E1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78780" cy="262128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77840" cy="182118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182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7192" w:rsidRDefault="00C72426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Упражнение</w:t>
      </w:r>
      <w:r w:rsidR="004371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7192">
        <w:rPr>
          <w:rFonts w:ascii="Times New Roman" w:hAnsi="Times New Roman" w:cs="Times New Roman"/>
          <w:sz w:val="28"/>
          <w:szCs w:val="28"/>
        </w:rPr>
        <w:t>Р.Йозефи</w:t>
      </w:r>
      <w:proofErr w:type="spellEnd"/>
      <w:r>
        <w:rPr>
          <w:rFonts w:ascii="Times New Roman" w:hAnsi="Times New Roman" w:cs="Times New Roman"/>
          <w:sz w:val="28"/>
          <w:szCs w:val="28"/>
        </w:rPr>
        <w:t>:</w:t>
      </w: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7192" w:rsidRDefault="00437192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15940" cy="345186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588C" w:rsidRDefault="002158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468F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8.</w:t>
      </w:r>
      <w:r w:rsidRPr="007D12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Упражнения для развития навыков исполнения репетиций.</w:t>
      </w: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1588C" w:rsidRDefault="002158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Упражнения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Ш.Ганона</w:t>
      </w:r>
      <w:proofErr w:type="spellEnd"/>
      <w:r w:rsidR="00C72426">
        <w:rPr>
          <w:rFonts w:ascii="Times New Roman" w:hAnsi="Times New Roman" w:cs="Times New Roman"/>
          <w:sz w:val="28"/>
          <w:szCs w:val="28"/>
        </w:rPr>
        <w:t>:</w:t>
      </w:r>
    </w:p>
    <w:p w:rsidR="0021588C" w:rsidRDefault="002158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62600" cy="8077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0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1588C" w:rsidRDefault="002158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0700" cy="134112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1588C" w:rsidRDefault="002158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Упражнения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Р.Йозефи</w:t>
      </w:r>
      <w:proofErr w:type="spellEnd"/>
      <w:r w:rsidR="0021588C">
        <w:rPr>
          <w:rFonts w:ascii="Times New Roman" w:hAnsi="Times New Roman" w:cs="Times New Roman"/>
          <w:sz w:val="28"/>
          <w:szCs w:val="28"/>
        </w:rPr>
        <w:t>:</w:t>
      </w: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0700" cy="8458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45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1588C" w:rsidRDefault="002158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0700" cy="324612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24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69280" cy="25908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9280" cy="629412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629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9</w:t>
      </w:r>
      <w:r w:rsidR="005A5341">
        <w:rPr>
          <w:rFonts w:ascii="Times New Roman" w:hAnsi="Times New Roman" w:cs="Times New Roman"/>
          <w:sz w:val="28"/>
          <w:szCs w:val="28"/>
        </w:rPr>
        <w:t>.</w:t>
      </w:r>
      <w:r w:rsidRPr="007D124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Упражнения для развития навыков исполнения трелей.</w:t>
      </w: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Упражнения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Ш.Ганона</w:t>
      </w:r>
      <w:proofErr w:type="spellEnd"/>
      <w:r w:rsidR="0021588C">
        <w:rPr>
          <w:rFonts w:ascii="Times New Roman" w:hAnsi="Times New Roman" w:cs="Times New Roman"/>
          <w:sz w:val="28"/>
          <w:szCs w:val="28"/>
        </w:rPr>
        <w:t>:</w:t>
      </w: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4980" cy="82296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98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6880" cy="86106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880" cy="8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243" w:rsidRDefault="007D1243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D1243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Упражнения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Р.Йозефи</w:t>
      </w:r>
      <w:proofErr w:type="spellEnd"/>
      <w:r w:rsidR="0021588C">
        <w:rPr>
          <w:rFonts w:ascii="Times New Roman" w:hAnsi="Times New Roman" w:cs="Times New Roman"/>
          <w:sz w:val="28"/>
          <w:szCs w:val="28"/>
        </w:rPr>
        <w:t>:</w:t>
      </w:r>
    </w:p>
    <w:p w:rsidR="0021588C" w:rsidRDefault="002158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4980" cy="397764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980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1588C" w:rsidRDefault="002158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4980" cy="141732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980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31180" cy="505206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505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76900" cy="379476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341" w:rsidRDefault="00E4415B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Упражнения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М.Лонг</w:t>
      </w:r>
      <w:proofErr w:type="spellEnd"/>
      <w:r w:rsidR="0021588C">
        <w:rPr>
          <w:rFonts w:ascii="Times New Roman" w:hAnsi="Times New Roman" w:cs="Times New Roman"/>
          <w:sz w:val="28"/>
          <w:szCs w:val="28"/>
        </w:rPr>
        <w:t>:</w:t>
      </w:r>
    </w:p>
    <w:p w:rsidR="0021588C" w:rsidRDefault="002158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9280" cy="134112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1341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9280" cy="7239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69280" cy="88392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88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23560" cy="86106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8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1588C" w:rsidRDefault="002158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1588C" w:rsidRDefault="002158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10. Упражнения для развития навыков исполнения мелизмов.</w:t>
      </w: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5341" w:rsidRDefault="002158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Упражнени</w:t>
      </w:r>
      <w:r w:rsidR="002A55E9">
        <w:rPr>
          <w:rFonts w:ascii="Times New Roman" w:hAnsi="Times New Roman" w:cs="Times New Roman"/>
          <w:sz w:val="28"/>
          <w:szCs w:val="28"/>
        </w:rPr>
        <w:t>я</w:t>
      </w:r>
      <w:r w:rsidR="005A5341">
        <w:rPr>
          <w:rFonts w:ascii="Times New Roman" w:hAnsi="Times New Roman" w:cs="Times New Roman"/>
          <w:sz w:val="28"/>
          <w:szCs w:val="28"/>
        </w:rPr>
        <w:t xml:space="preserve"> </w:t>
      </w:r>
      <w:r w:rsidR="005A5341" w:rsidRPr="005A5341">
        <w:rPr>
          <w:rFonts w:ascii="Times New Roman" w:hAnsi="Times New Roman" w:cs="Times New Roman"/>
          <w:sz w:val="28"/>
          <w:szCs w:val="28"/>
        </w:rPr>
        <w:t>К. Черни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21588C" w:rsidRDefault="002158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54980" cy="248412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980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1588C" w:rsidRDefault="002158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1588C" w:rsidRDefault="002158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1588C" w:rsidRDefault="0021588C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Упражнени</w:t>
      </w:r>
      <w:r w:rsidR="002A55E9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М.Лонг</w:t>
      </w:r>
      <w:proofErr w:type="spellEnd"/>
      <w:r w:rsidR="0021588C">
        <w:rPr>
          <w:rFonts w:ascii="Times New Roman" w:hAnsi="Times New Roman" w:cs="Times New Roman"/>
          <w:sz w:val="28"/>
          <w:szCs w:val="28"/>
        </w:rPr>
        <w:t>:</w:t>
      </w:r>
    </w:p>
    <w:p w:rsidR="006F00F1" w:rsidRDefault="006F00F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62600" cy="474726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4747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00F1" w:rsidRDefault="006F00F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00F1" w:rsidRDefault="006F00F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22764" w:rsidRDefault="00622764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11. Нижеуказанные сочетания можно построить от всех 12 звуков.</w:t>
      </w:r>
    </w:p>
    <w:p w:rsidR="006F00F1" w:rsidRDefault="006F00F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20F5" w:rsidRDefault="002A55E9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Упражнение</w:t>
      </w:r>
      <w:r w:rsidR="007920F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920F5">
        <w:rPr>
          <w:rFonts w:ascii="Times New Roman" w:hAnsi="Times New Roman" w:cs="Times New Roman"/>
          <w:sz w:val="28"/>
          <w:szCs w:val="28"/>
        </w:rPr>
        <w:t>Н.Метнера</w:t>
      </w:r>
      <w:proofErr w:type="spellEnd"/>
      <w:r w:rsidR="006F00F1">
        <w:rPr>
          <w:rFonts w:ascii="Times New Roman" w:hAnsi="Times New Roman" w:cs="Times New Roman"/>
          <w:sz w:val="28"/>
          <w:szCs w:val="28"/>
        </w:rPr>
        <w:t>:</w:t>
      </w: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30240" cy="185928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00F1" w:rsidRDefault="006F00F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Упражнени</w:t>
      </w:r>
      <w:r w:rsidR="002A55E9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М.Клементи</w:t>
      </w:r>
      <w:proofErr w:type="spellEnd"/>
      <w:r w:rsidR="006F00F1">
        <w:rPr>
          <w:rFonts w:ascii="Times New Roman" w:hAnsi="Times New Roman" w:cs="Times New Roman"/>
          <w:sz w:val="28"/>
          <w:szCs w:val="28"/>
        </w:rPr>
        <w:t>:</w:t>
      </w: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75960" cy="252984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960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A97" w:rsidRDefault="00EF5A97" w:rsidP="00EF5A97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5A97" w:rsidRPr="00D44D11" w:rsidRDefault="00EF5A97" w:rsidP="00EF5A97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Неотъемлемой частью технической работы является также игра гамм и арпеджио. Часто, к сожалению, приходится наблюдать как ученики старших классов не умеют исполнять простейшие гаммы и не знают их аппликатуры. В таких случаях трудно говорить о каких-либо достижениях. Игра гамм отнюдь не механический процесс. Это прежде всего звуковое задание для выработки певучего </w:t>
      </w:r>
      <w:r>
        <w:rPr>
          <w:rFonts w:ascii="Times New Roman" w:hAnsi="Times New Roman" w:cs="Times New Roman"/>
          <w:sz w:val="28"/>
          <w:szCs w:val="28"/>
          <w:lang w:val="en-US"/>
        </w:rPr>
        <w:t>legato</w:t>
      </w:r>
      <w:r w:rsidRPr="00FF087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Что касается арпеджио, то они приобщают ученика к технике «больших расстояний». Работа над гаммами и арпеджио должна регламентироваться педагогом </w:t>
      </w:r>
      <w:proofErr w:type="gramStart"/>
      <w:r>
        <w:rPr>
          <w:rFonts w:ascii="Times New Roman" w:hAnsi="Times New Roman" w:cs="Times New Roman"/>
          <w:sz w:val="28"/>
          <w:szCs w:val="28"/>
        </w:rPr>
        <w:t>умений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учащихся в этой области.</w:t>
      </w: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22620" cy="231648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620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87F" w:rsidRDefault="00FF087F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F00F1" w:rsidRDefault="006F00F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00F1" w:rsidRDefault="006F00F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00F1" w:rsidRDefault="006F00F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00700" cy="88773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887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38800" cy="710946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10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92140" cy="103632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140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77840" cy="540258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7840" cy="540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20F5" w:rsidRDefault="007920F5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5341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43AF8" w:rsidRPr="00C84439" w:rsidRDefault="00B43AF8" w:rsidP="00B43AF8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84439">
        <w:rPr>
          <w:rFonts w:ascii="Times New Roman" w:hAnsi="Times New Roman" w:cs="Times New Roman"/>
          <w:sz w:val="28"/>
          <w:szCs w:val="28"/>
        </w:rPr>
        <w:t>Роль упражнений при подготовке пианиста заключается в том,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4439">
        <w:rPr>
          <w:rFonts w:ascii="Times New Roman" w:hAnsi="Times New Roman" w:cs="Times New Roman"/>
          <w:sz w:val="28"/>
          <w:szCs w:val="28"/>
        </w:rPr>
        <w:t>что, будучи лаконичными и простыми по тексту,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4439">
        <w:rPr>
          <w:rFonts w:ascii="Times New Roman" w:hAnsi="Times New Roman" w:cs="Times New Roman"/>
          <w:sz w:val="28"/>
          <w:szCs w:val="28"/>
        </w:rPr>
        <w:t>они дают возможность сосредоточить внимание на узкой, конкретной пианистической задаче,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4439">
        <w:rPr>
          <w:rFonts w:ascii="Times New Roman" w:hAnsi="Times New Roman" w:cs="Times New Roman"/>
          <w:sz w:val="28"/>
          <w:szCs w:val="28"/>
        </w:rPr>
        <w:t>досконально изучить отдельные элементы фортепианной фактуры в спокойном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4439">
        <w:rPr>
          <w:rFonts w:ascii="Times New Roman" w:hAnsi="Times New Roman" w:cs="Times New Roman"/>
          <w:sz w:val="28"/>
          <w:szCs w:val="28"/>
        </w:rPr>
        <w:t>(в эмоциональном отношении) состоянии,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4439">
        <w:rPr>
          <w:rFonts w:ascii="Times New Roman" w:hAnsi="Times New Roman" w:cs="Times New Roman"/>
          <w:sz w:val="28"/>
          <w:szCs w:val="28"/>
        </w:rPr>
        <w:t>выяснить, какое мышечное напряжение потребуется для их исполнения, и за короткий срок достигнуть большой подвижности пианистического аппарата.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4439">
        <w:rPr>
          <w:rFonts w:ascii="Times New Roman" w:hAnsi="Times New Roman" w:cs="Times New Roman"/>
          <w:sz w:val="28"/>
          <w:szCs w:val="28"/>
        </w:rPr>
        <w:t>Следовательно,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4439">
        <w:rPr>
          <w:rFonts w:ascii="Times New Roman" w:hAnsi="Times New Roman" w:cs="Times New Roman"/>
          <w:sz w:val="28"/>
          <w:szCs w:val="28"/>
        </w:rPr>
        <w:t>в упражнении учащийся сразу сталкивается с той практической ситуацией,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4439">
        <w:rPr>
          <w:rFonts w:ascii="Times New Roman" w:hAnsi="Times New Roman" w:cs="Times New Roman"/>
          <w:sz w:val="28"/>
          <w:szCs w:val="28"/>
        </w:rPr>
        <w:t>с которой в художественном произведении он встретится через определенный промежуток времени.</w:t>
      </w:r>
    </w:p>
    <w:p w:rsidR="00B43AF8" w:rsidRDefault="00B43AF8" w:rsidP="00B43AF8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84439">
        <w:rPr>
          <w:rFonts w:ascii="Times New Roman" w:hAnsi="Times New Roman" w:cs="Times New Roman"/>
          <w:sz w:val="28"/>
          <w:szCs w:val="28"/>
        </w:rPr>
        <w:t>Добившись полной свободы в упражнениях,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4439">
        <w:rPr>
          <w:rFonts w:ascii="Times New Roman" w:hAnsi="Times New Roman" w:cs="Times New Roman"/>
          <w:sz w:val="28"/>
          <w:szCs w:val="28"/>
        </w:rPr>
        <w:t>пианист сможет овладеть более сложным и разнообразным текстом сочинения,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4439">
        <w:rPr>
          <w:rFonts w:ascii="Times New Roman" w:hAnsi="Times New Roman" w:cs="Times New Roman"/>
          <w:sz w:val="28"/>
          <w:szCs w:val="28"/>
        </w:rPr>
        <w:t>не закрепляя многие не верные навыки прикосновения к инструменту,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84439">
        <w:rPr>
          <w:rFonts w:ascii="Times New Roman" w:hAnsi="Times New Roman" w:cs="Times New Roman"/>
          <w:sz w:val="28"/>
          <w:szCs w:val="28"/>
        </w:rPr>
        <w:t xml:space="preserve">зачастую появляющиеся в тех случаях, когда виртуозный отрывок учат в медленном темпе. </w:t>
      </w:r>
    </w:p>
    <w:p w:rsidR="005A5341" w:rsidRPr="00C84439" w:rsidRDefault="005A5341" w:rsidP="003552A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5A5341" w:rsidRPr="00C84439" w:rsidSect="00D3579E">
      <w:footerReference w:type="default" r:id="rId78"/>
      <w:pgSz w:w="11906" w:h="16838"/>
      <w:pgMar w:top="1134" w:right="849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A10D5" w:rsidRDefault="008A10D5" w:rsidP="00D3579E">
      <w:pPr>
        <w:spacing w:after="0" w:line="240" w:lineRule="auto"/>
      </w:pPr>
      <w:r>
        <w:separator/>
      </w:r>
    </w:p>
  </w:endnote>
  <w:endnote w:type="continuationSeparator" w:id="0">
    <w:p w:rsidR="008A10D5" w:rsidRDefault="008A10D5" w:rsidP="00D3579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918520456"/>
      <w:docPartObj>
        <w:docPartGallery w:val="Page Numbers (Bottom of Page)"/>
        <w:docPartUnique/>
      </w:docPartObj>
    </w:sdtPr>
    <w:sdtEndPr/>
    <w:sdtContent>
      <w:p w:rsidR="00D3579E" w:rsidRDefault="00D3579E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0601C">
          <w:rPr>
            <w:noProof/>
          </w:rPr>
          <w:t>2</w:t>
        </w:r>
        <w:r>
          <w:fldChar w:fldCharType="end"/>
        </w:r>
      </w:p>
    </w:sdtContent>
  </w:sdt>
  <w:p w:rsidR="00D3579E" w:rsidRDefault="00D3579E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A10D5" w:rsidRDefault="008A10D5" w:rsidP="00D3579E">
      <w:pPr>
        <w:spacing w:after="0" w:line="240" w:lineRule="auto"/>
      </w:pPr>
      <w:r>
        <w:separator/>
      </w:r>
    </w:p>
  </w:footnote>
  <w:footnote w:type="continuationSeparator" w:id="0">
    <w:p w:rsidR="008A10D5" w:rsidRDefault="008A10D5" w:rsidP="00D3579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40D58F2"/>
    <w:multiLevelType w:val="multilevel"/>
    <w:tmpl w:val="243C96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12A70AF"/>
    <w:multiLevelType w:val="multilevel"/>
    <w:tmpl w:val="67EC4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38701E2"/>
    <w:multiLevelType w:val="multilevel"/>
    <w:tmpl w:val="EEEA2B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0BB17BA"/>
    <w:multiLevelType w:val="multilevel"/>
    <w:tmpl w:val="E2822C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4D3B253C"/>
    <w:multiLevelType w:val="multilevel"/>
    <w:tmpl w:val="452AD64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E1A702B"/>
    <w:multiLevelType w:val="multilevel"/>
    <w:tmpl w:val="C616C9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44B014E"/>
    <w:multiLevelType w:val="hybridMultilevel"/>
    <w:tmpl w:val="9CBC740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6BA57334"/>
    <w:multiLevelType w:val="hybridMultilevel"/>
    <w:tmpl w:val="A4AC0A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D9D723F"/>
    <w:multiLevelType w:val="hybridMultilevel"/>
    <w:tmpl w:val="49E67CE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6F030EC0"/>
    <w:multiLevelType w:val="hybridMultilevel"/>
    <w:tmpl w:val="31F4DEE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C312B20"/>
    <w:multiLevelType w:val="multilevel"/>
    <w:tmpl w:val="4C30317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5"/>
  </w:num>
  <w:num w:numId="2">
    <w:abstractNumId w:val="0"/>
  </w:num>
  <w:num w:numId="3">
    <w:abstractNumId w:val="4"/>
  </w:num>
  <w:num w:numId="4">
    <w:abstractNumId w:val="3"/>
  </w:num>
  <w:num w:numId="5">
    <w:abstractNumId w:val="10"/>
  </w:num>
  <w:num w:numId="6">
    <w:abstractNumId w:val="1"/>
  </w:num>
  <w:num w:numId="7">
    <w:abstractNumId w:val="2"/>
  </w:num>
  <w:num w:numId="8">
    <w:abstractNumId w:val="8"/>
  </w:num>
  <w:num w:numId="9">
    <w:abstractNumId w:val="6"/>
  </w:num>
  <w:num w:numId="10">
    <w:abstractNumId w:val="9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1D10"/>
    <w:rsid w:val="000554E6"/>
    <w:rsid w:val="00056A9A"/>
    <w:rsid w:val="00085095"/>
    <w:rsid w:val="00085734"/>
    <w:rsid w:val="000D4284"/>
    <w:rsid w:val="00107820"/>
    <w:rsid w:val="00126A24"/>
    <w:rsid w:val="0014468F"/>
    <w:rsid w:val="001D52BB"/>
    <w:rsid w:val="0021588C"/>
    <w:rsid w:val="00237137"/>
    <w:rsid w:val="00244825"/>
    <w:rsid w:val="00254802"/>
    <w:rsid w:val="002A55E9"/>
    <w:rsid w:val="002F062C"/>
    <w:rsid w:val="003417C2"/>
    <w:rsid w:val="003552A3"/>
    <w:rsid w:val="0037708C"/>
    <w:rsid w:val="00383DC4"/>
    <w:rsid w:val="003C7628"/>
    <w:rsid w:val="004342F2"/>
    <w:rsid w:val="00435E49"/>
    <w:rsid w:val="00437192"/>
    <w:rsid w:val="00457C6C"/>
    <w:rsid w:val="00483E17"/>
    <w:rsid w:val="004A0A09"/>
    <w:rsid w:val="004F0B8A"/>
    <w:rsid w:val="00547086"/>
    <w:rsid w:val="00547E12"/>
    <w:rsid w:val="0055637C"/>
    <w:rsid w:val="00581C94"/>
    <w:rsid w:val="0058782E"/>
    <w:rsid w:val="005A0CBE"/>
    <w:rsid w:val="005A5341"/>
    <w:rsid w:val="005B29E1"/>
    <w:rsid w:val="005E2F61"/>
    <w:rsid w:val="00622764"/>
    <w:rsid w:val="006659E1"/>
    <w:rsid w:val="00670D21"/>
    <w:rsid w:val="006A1D10"/>
    <w:rsid w:val="006F00F1"/>
    <w:rsid w:val="006F3398"/>
    <w:rsid w:val="007920F5"/>
    <w:rsid w:val="007D1243"/>
    <w:rsid w:val="007D2FB6"/>
    <w:rsid w:val="00866BE0"/>
    <w:rsid w:val="00896125"/>
    <w:rsid w:val="008A10D5"/>
    <w:rsid w:val="008B537B"/>
    <w:rsid w:val="008E0A65"/>
    <w:rsid w:val="009170C2"/>
    <w:rsid w:val="00982E5F"/>
    <w:rsid w:val="009B1DAE"/>
    <w:rsid w:val="009B5343"/>
    <w:rsid w:val="009E5712"/>
    <w:rsid w:val="009F1D91"/>
    <w:rsid w:val="009F436E"/>
    <w:rsid w:val="00AB3E47"/>
    <w:rsid w:val="00B0601C"/>
    <w:rsid w:val="00B43AF8"/>
    <w:rsid w:val="00B611C9"/>
    <w:rsid w:val="00B62EC4"/>
    <w:rsid w:val="00BC51A0"/>
    <w:rsid w:val="00BD5A72"/>
    <w:rsid w:val="00C71546"/>
    <w:rsid w:val="00C72426"/>
    <w:rsid w:val="00C84439"/>
    <w:rsid w:val="00C901B5"/>
    <w:rsid w:val="00D03CB0"/>
    <w:rsid w:val="00D31B68"/>
    <w:rsid w:val="00D3579E"/>
    <w:rsid w:val="00D37BB4"/>
    <w:rsid w:val="00D422F8"/>
    <w:rsid w:val="00D44D11"/>
    <w:rsid w:val="00D74BFF"/>
    <w:rsid w:val="00E230C4"/>
    <w:rsid w:val="00E36965"/>
    <w:rsid w:val="00E4415B"/>
    <w:rsid w:val="00E5529F"/>
    <w:rsid w:val="00E643D3"/>
    <w:rsid w:val="00E93EEA"/>
    <w:rsid w:val="00EA6997"/>
    <w:rsid w:val="00EF5A97"/>
    <w:rsid w:val="00F50808"/>
    <w:rsid w:val="00F6791C"/>
    <w:rsid w:val="00F75E2E"/>
    <w:rsid w:val="00FA0617"/>
    <w:rsid w:val="00FF08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863E3E2-F203-48C8-9D94-02DC5F4D42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A0CB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C84439"/>
    <w:pPr>
      <w:spacing w:after="0" w:line="240" w:lineRule="auto"/>
    </w:pPr>
  </w:style>
  <w:style w:type="paragraph" w:styleId="a4">
    <w:name w:val="Normal (Web)"/>
    <w:basedOn w:val="a"/>
    <w:uiPriority w:val="99"/>
    <w:semiHidden/>
    <w:unhideWhenUsed/>
    <w:rsid w:val="005470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List Paragraph"/>
    <w:basedOn w:val="a"/>
    <w:uiPriority w:val="34"/>
    <w:qFormat/>
    <w:rsid w:val="0055637C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E93EE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E93EEA"/>
    <w:rPr>
      <w:rFonts w:ascii="Segoe UI" w:hAnsi="Segoe UI" w:cs="Segoe UI"/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D357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D3579E"/>
  </w:style>
  <w:style w:type="paragraph" w:styleId="aa">
    <w:name w:val="footer"/>
    <w:basedOn w:val="a"/>
    <w:link w:val="ab"/>
    <w:uiPriority w:val="99"/>
    <w:unhideWhenUsed/>
    <w:rsid w:val="00D3579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D3579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71FD577-64A4-4641-8D89-4556464EA4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36</Pages>
  <Words>2288</Words>
  <Characters>13047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Evgeniy</dc:creator>
  <cp:keywords/>
  <dc:description/>
  <cp:lastModifiedBy>Nat</cp:lastModifiedBy>
  <cp:revision>6</cp:revision>
  <cp:lastPrinted>2020-06-09T09:21:00Z</cp:lastPrinted>
  <dcterms:created xsi:type="dcterms:W3CDTF">2020-02-20T09:26:00Z</dcterms:created>
  <dcterms:modified xsi:type="dcterms:W3CDTF">2020-06-09T09:28:00Z</dcterms:modified>
</cp:coreProperties>
</file>