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BF" w:rsidRDefault="008B0359" w:rsidP="004E73B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МБУ До ДШИ им. </w:t>
      </w:r>
      <w:bookmarkStart w:id="0" w:name="_GoBack"/>
      <w:bookmarkEnd w:id="0"/>
      <w:r>
        <w:rPr>
          <w:rFonts w:ascii="Times New Roman" w:hAnsi="Times New Roman" w:cs="Times New Roman"/>
          <w:color w:val="000000"/>
          <w:sz w:val="28"/>
          <w:szCs w:val="28"/>
          <w:shd w:val="clear" w:color="auto" w:fill="FFFFFF"/>
        </w:rPr>
        <w:t xml:space="preserve">С. Рахманинова </w:t>
      </w:r>
    </w:p>
    <w:p w:rsidR="004E73BF" w:rsidRDefault="004E73BF" w:rsidP="004E73BF">
      <w:pPr>
        <w:jc w:val="center"/>
        <w:rPr>
          <w:rFonts w:ascii="Times New Roman" w:hAnsi="Times New Roman" w:cs="Times New Roman"/>
          <w:color w:val="000000"/>
          <w:sz w:val="28"/>
          <w:szCs w:val="28"/>
          <w:shd w:val="clear" w:color="auto" w:fill="FFFFFF"/>
        </w:rPr>
      </w:pPr>
    </w:p>
    <w:p w:rsidR="004E73BF" w:rsidRDefault="004E73BF" w:rsidP="004E73BF">
      <w:pPr>
        <w:jc w:val="center"/>
        <w:rPr>
          <w:rFonts w:ascii="Times New Roman" w:hAnsi="Times New Roman" w:cs="Times New Roman"/>
          <w:color w:val="000000"/>
          <w:sz w:val="28"/>
          <w:szCs w:val="28"/>
          <w:shd w:val="clear" w:color="auto" w:fill="FFFFFF"/>
        </w:rPr>
      </w:pPr>
    </w:p>
    <w:p w:rsidR="004E73BF" w:rsidRDefault="004E73BF" w:rsidP="004E73BF">
      <w:pPr>
        <w:jc w:val="center"/>
        <w:rPr>
          <w:rFonts w:ascii="Times New Roman" w:hAnsi="Times New Roman" w:cs="Times New Roman"/>
          <w:color w:val="000000"/>
          <w:sz w:val="28"/>
          <w:szCs w:val="28"/>
          <w:shd w:val="clear" w:color="auto" w:fill="FFFFFF"/>
        </w:rPr>
      </w:pPr>
    </w:p>
    <w:p w:rsidR="004E73BF" w:rsidRDefault="004E73BF" w:rsidP="004E73BF">
      <w:pPr>
        <w:jc w:val="center"/>
        <w:rPr>
          <w:rFonts w:ascii="Times New Roman" w:hAnsi="Times New Roman" w:cs="Times New Roman"/>
          <w:color w:val="000000"/>
          <w:sz w:val="28"/>
          <w:szCs w:val="28"/>
          <w:shd w:val="clear" w:color="auto" w:fill="FFFFFF"/>
        </w:rPr>
      </w:pPr>
    </w:p>
    <w:p w:rsidR="004E73BF" w:rsidRDefault="004E73BF" w:rsidP="004E73BF">
      <w:pPr>
        <w:jc w:val="center"/>
        <w:rPr>
          <w:rFonts w:ascii="Times New Roman" w:hAnsi="Times New Roman" w:cs="Times New Roman"/>
          <w:color w:val="000000"/>
          <w:sz w:val="28"/>
          <w:szCs w:val="28"/>
          <w:shd w:val="clear" w:color="auto" w:fill="FFFFFF"/>
        </w:rPr>
      </w:pPr>
    </w:p>
    <w:p w:rsidR="004E73BF" w:rsidRDefault="004E73BF" w:rsidP="004E73BF">
      <w:pPr>
        <w:jc w:val="center"/>
        <w:rPr>
          <w:rFonts w:ascii="Times New Roman" w:hAnsi="Times New Roman" w:cs="Times New Roman"/>
          <w:color w:val="000000"/>
          <w:sz w:val="28"/>
          <w:szCs w:val="28"/>
          <w:shd w:val="clear" w:color="auto" w:fill="FFFFFF"/>
        </w:rPr>
      </w:pPr>
    </w:p>
    <w:p w:rsidR="004E73BF" w:rsidRDefault="004E73BF" w:rsidP="004E73BF">
      <w:pPr>
        <w:jc w:val="center"/>
        <w:rPr>
          <w:rFonts w:ascii="Times New Roman" w:hAnsi="Times New Roman" w:cs="Times New Roman"/>
          <w:color w:val="000000"/>
          <w:sz w:val="28"/>
          <w:szCs w:val="28"/>
          <w:shd w:val="clear" w:color="auto" w:fill="FFFFFF"/>
        </w:rPr>
      </w:pPr>
    </w:p>
    <w:p w:rsidR="004E73BF" w:rsidRPr="008B0359" w:rsidRDefault="004E73BF" w:rsidP="004E73B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Методическая работа на тему</w:t>
      </w:r>
      <w:r w:rsidRPr="008B0359">
        <w:rPr>
          <w:rFonts w:ascii="Times New Roman" w:hAnsi="Times New Roman" w:cs="Times New Roman"/>
          <w:color w:val="000000"/>
          <w:sz w:val="28"/>
          <w:szCs w:val="28"/>
          <w:shd w:val="clear" w:color="auto" w:fill="FFFFFF"/>
        </w:rPr>
        <w:t>:</w:t>
      </w:r>
    </w:p>
    <w:p w:rsidR="004E73BF" w:rsidRDefault="004E73BF" w:rsidP="004E73BF">
      <w:pPr>
        <w:jc w:val="center"/>
        <w:rPr>
          <w:rFonts w:ascii="Times New Roman" w:hAnsi="Times New Roman" w:cs="Times New Roman"/>
          <w:color w:val="000000"/>
          <w:sz w:val="28"/>
          <w:szCs w:val="28"/>
          <w:shd w:val="clear" w:color="auto" w:fill="FFFFFF"/>
        </w:rPr>
      </w:pPr>
      <w:r w:rsidRPr="004E73BF">
        <w:rPr>
          <w:rFonts w:ascii="Times New Roman" w:hAnsi="Times New Roman" w:cs="Times New Roman"/>
          <w:color w:val="000000"/>
          <w:sz w:val="28"/>
          <w:szCs w:val="28"/>
          <w:shd w:val="clear" w:color="auto" w:fill="FFFFFF"/>
        </w:rPr>
        <w:t xml:space="preserve">“ </w:t>
      </w:r>
      <w:r w:rsidRPr="004E73BF">
        <w:rPr>
          <w:rFonts w:ascii="Times New Roman" w:hAnsi="Times New Roman" w:cs="Times New Roman"/>
          <w:b/>
          <w:color w:val="000000"/>
          <w:sz w:val="28"/>
          <w:szCs w:val="28"/>
          <w:shd w:val="clear" w:color="auto" w:fill="FFFFFF"/>
        </w:rPr>
        <w:t>Музыка на уроках ритмики и гимнастики “</w:t>
      </w:r>
    </w:p>
    <w:p w:rsidR="004E73BF" w:rsidRDefault="004E73BF" w:rsidP="004E73BF">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Работу подготовила </w:t>
      </w:r>
    </w:p>
    <w:p w:rsidR="004E73BF" w:rsidRDefault="004E73BF" w:rsidP="004E73BF">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концертмейстер хореографического отделения </w:t>
      </w:r>
    </w:p>
    <w:p w:rsidR="004E73BF" w:rsidRDefault="004E73BF" w:rsidP="004E73BF">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МБУ ДО ДШИ им. С. Рахманинова</w:t>
      </w:r>
    </w:p>
    <w:p w:rsidR="004E73BF" w:rsidRDefault="004E73BF" w:rsidP="004E73BF">
      <w:pPr>
        <w:jc w:val="right"/>
        <w:rPr>
          <w:rFonts w:ascii="Times New Roman" w:hAnsi="Times New Roman" w:cs="Times New Roman"/>
          <w:color w:val="000000"/>
          <w:sz w:val="28"/>
          <w:szCs w:val="28"/>
          <w:shd w:val="clear" w:color="auto" w:fill="FFFFFF"/>
        </w:rPr>
      </w:pPr>
    </w:p>
    <w:p w:rsidR="004E73BF" w:rsidRDefault="004E73BF" w:rsidP="004E73BF">
      <w:pPr>
        <w:jc w:val="right"/>
        <w:rPr>
          <w:rFonts w:ascii="Times New Roman" w:hAnsi="Times New Roman" w:cs="Times New Roman"/>
          <w:color w:val="000000"/>
          <w:sz w:val="28"/>
          <w:szCs w:val="28"/>
          <w:shd w:val="clear" w:color="auto" w:fill="FFFFFF"/>
        </w:rPr>
      </w:pPr>
    </w:p>
    <w:p w:rsidR="004E73BF" w:rsidRDefault="004E73BF" w:rsidP="004E73BF">
      <w:pPr>
        <w:jc w:val="right"/>
        <w:rPr>
          <w:rFonts w:ascii="Times New Roman" w:hAnsi="Times New Roman" w:cs="Times New Roman"/>
          <w:color w:val="000000"/>
          <w:sz w:val="28"/>
          <w:szCs w:val="28"/>
          <w:shd w:val="clear" w:color="auto" w:fill="FFFFFF"/>
        </w:rPr>
      </w:pPr>
    </w:p>
    <w:p w:rsidR="004E73BF" w:rsidRDefault="004E73BF" w:rsidP="004E73BF">
      <w:pPr>
        <w:jc w:val="right"/>
        <w:rPr>
          <w:rFonts w:ascii="Times New Roman" w:hAnsi="Times New Roman" w:cs="Times New Roman"/>
          <w:color w:val="000000"/>
          <w:sz w:val="28"/>
          <w:szCs w:val="28"/>
          <w:shd w:val="clear" w:color="auto" w:fill="FFFFFF"/>
        </w:rPr>
      </w:pPr>
    </w:p>
    <w:p w:rsidR="004E73BF" w:rsidRDefault="004E73BF" w:rsidP="004E73BF">
      <w:pPr>
        <w:jc w:val="right"/>
        <w:rPr>
          <w:rFonts w:ascii="Times New Roman" w:hAnsi="Times New Roman" w:cs="Times New Roman"/>
          <w:color w:val="000000"/>
          <w:sz w:val="28"/>
          <w:szCs w:val="28"/>
          <w:shd w:val="clear" w:color="auto" w:fill="FFFFFF"/>
        </w:rPr>
      </w:pPr>
    </w:p>
    <w:p w:rsidR="004E73BF" w:rsidRDefault="004E73BF" w:rsidP="004E73BF">
      <w:pPr>
        <w:jc w:val="right"/>
        <w:rPr>
          <w:rFonts w:ascii="Times New Roman" w:hAnsi="Times New Roman" w:cs="Times New Roman"/>
          <w:color w:val="000000"/>
          <w:sz w:val="28"/>
          <w:szCs w:val="28"/>
          <w:shd w:val="clear" w:color="auto" w:fill="FFFFFF"/>
        </w:rPr>
      </w:pPr>
    </w:p>
    <w:p w:rsidR="004E73BF" w:rsidRDefault="004E73BF" w:rsidP="004E73BF">
      <w:pPr>
        <w:jc w:val="right"/>
        <w:rPr>
          <w:rFonts w:ascii="Times New Roman" w:hAnsi="Times New Roman" w:cs="Times New Roman"/>
          <w:color w:val="000000"/>
          <w:sz w:val="28"/>
          <w:szCs w:val="28"/>
          <w:shd w:val="clear" w:color="auto" w:fill="FFFFFF"/>
        </w:rPr>
      </w:pPr>
    </w:p>
    <w:p w:rsidR="004E73BF" w:rsidRDefault="004E73BF" w:rsidP="004E73BF">
      <w:pPr>
        <w:jc w:val="right"/>
        <w:rPr>
          <w:rFonts w:ascii="Times New Roman" w:hAnsi="Times New Roman" w:cs="Times New Roman"/>
          <w:color w:val="000000"/>
          <w:sz w:val="28"/>
          <w:szCs w:val="28"/>
          <w:shd w:val="clear" w:color="auto" w:fill="FFFFFF"/>
        </w:rPr>
      </w:pPr>
    </w:p>
    <w:p w:rsidR="004E73BF" w:rsidRDefault="004E73BF" w:rsidP="004E73BF">
      <w:pPr>
        <w:jc w:val="right"/>
        <w:rPr>
          <w:rFonts w:ascii="Times New Roman" w:hAnsi="Times New Roman" w:cs="Times New Roman"/>
          <w:color w:val="000000"/>
          <w:sz w:val="28"/>
          <w:szCs w:val="28"/>
          <w:shd w:val="clear" w:color="auto" w:fill="FFFFFF"/>
        </w:rPr>
      </w:pPr>
    </w:p>
    <w:p w:rsidR="004E73BF" w:rsidRDefault="004E73BF" w:rsidP="004E73BF">
      <w:pPr>
        <w:jc w:val="right"/>
        <w:rPr>
          <w:rFonts w:ascii="Times New Roman" w:hAnsi="Times New Roman" w:cs="Times New Roman"/>
          <w:color w:val="000000"/>
          <w:sz w:val="28"/>
          <w:szCs w:val="28"/>
          <w:shd w:val="clear" w:color="auto" w:fill="FFFFFF"/>
        </w:rPr>
      </w:pPr>
    </w:p>
    <w:p w:rsidR="004E73BF" w:rsidRDefault="004E73BF" w:rsidP="004E73BF">
      <w:pPr>
        <w:jc w:val="right"/>
        <w:rPr>
          <w:rFonts w:ascii="Times New Roman" w:hAnsi="Times New Roman" w:cs="Times New Roman"/>
          <w:color w:val="000000"/>
          <w:sz w:val="28"/>
          <w:szCs w:val="28"/>
          <w:shd w:val="clear" w:color="auto" w:fill="FFFFFF"/>
        </w:rPr>
      </w:pPr>
    </w:p>
    <w:p w:rsidR="004E73BF" w:rsidRDefault="004E73BF" w:rsidP="004E73BF">
      <w:pPr>
        <w:jc w:val="right"/>
        <w:rPr>
          <w:rFonts w:ascii="Times New Roman" w:hAnsi="Times New Roman" w:cs="Times New Roman"/>
          <w:color w:val="000000"/>
          <w:sz w:val="28"/>
          <w:szCs w:val="28"/>
          <w:shd w:val="clear" w:color="auto" w:fill="FFFFFF"/>
        </w:rPr>
      </w:pPr>
    </w:p>
    <w:p w:rsidR="004E73BF" w:rsidRDefault="004E73BF" w:rsidP="004E73BF">
      <w:pPr>
        <w:jc w:val="right"/>
        <w:rPr>
          <w:rFonts w:ascii="Times New Roman" w:hAnsi="Times New Roman" w:cs="Times New Roman"/>
          <w:color w:val="000000"/>
          <w:sz w:val="28"/>
          <w:szCs w:val="28"/>
          <w:shd w:val="clear" w:color="auto" w:fill="FFFFFF"/>
        </w:rPr>
      </w:pPr>
    </w:p>
    <w:p w:rsidR="004E73BF" w:rsidRDefault="004E73BF" w:rsidP="004E73BF">
      <w:pPr>
        <w:jc w:val="right"/>
        <w:rPr>
          <w:rFonts w:ascii="Times New Roman" w:hAnsi="Times New Roman" w:cs="Times New Roman"/>
          <w:color w:val="000000"/>
          <w:sz w:val="28"/>
          <w:szCs w:val="28"/>
          <w:shd w:val="clear" w:color="auto" w:fill="FFFFFF"/>
        </w:rPr>
      </w:pPr>
    </w:p>
    <w:p w:rsidR="004E73BF" w:rsidRDefault="004E73BF" w:rsidP="004E73BF">
      <w:pPr>
        <w:jc w:val="right"/>
        <w:rPr>
          <w:rFonts w:ascii="Times New Roman" w:hAnsi="Times New Roman" w:cs="Times New Roman"/>
          <w:color w:val="000000"/>
          <w:sz w:val="28"/>
          <w:szCs w:val="28"/>
          <w:shd w:val="clear" w:color="auto" w:fill="FFFFFF"/>
        </w:rPr>
      </w:pPr>
    </w:p>
    <w:p w:rsidR="004E73BF" w:rsidRDefault="004E73BF" w:rsidP="004E73B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Новый Уренгой</w:t>
      </w:r>
    </w:p>
    <w:p w:rsidR="004E73BF" w:rsidRPr="004E73BF" w:rsidRDefault="004E73BF" w:rsidP="004E73B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2021</w:t>
      </w:r>
    </w:p>
    <w:p w:rsidR="004E73BF" w:rsidRPr="002621D9" w:rsidRDefault="004E73BF" w:rsidP="004E73BF">
      <w:pPr>
        <w:spacing w:line="360" w:lineRule="auto"/>
        <w:ind w:left="-1134" w:right="-567"/>
        <w:rPr>
          <w:rFonts w:ascii="Times New Roman" w:hAnsi="Times New Roman" w:cs="Times New Roman"/>
          <w:sz w:val="28"/>
          <w:szCs w:val="28"/>
        </w:rPr>
      </w:pPr>
      <w:r>
        <w:rPr>
          <w:rFonts w:ascii="Times New Roman" w:hAnsi="Times New Roman" w:cs="Times New Roman"/>
          <w:sz w:val="28"/>
          <w:szCs w:val="28"/>
        </w:rPr>
        <w:lastRenderedPageBreak/>
        <w:t>На уроках   гимнастики и ритмики (в средних школах, в школах искусств, в спортивных секциях и т. д.) музыка и песенный материал имеют большое значение и применяются для разрешения целого ряда задач</w:t>
      </w:r>
      <w:r w:rsidRPr="002621D9">
        <w:rPr>
          <w:rFonts w:ascii="Times New Roman" w:hAnsi="Times New Roman" w:cs="Times New Roman"/>
          <w:sz w:val="28"/>
          <w:szCs w:val="28"/>
        </w:rPr>
        <w:t>:</w:t>
      </w:r>
    </w:p>
    <w:p w:rsidR="004E73BF" w:rsidRDefault="004E73BF" w:rsidP="004E73BF">
      <w:pPr>
        <w:spacing w:line="360" w:lineRule="auto"/>
        <w:ind w:left="-1134" w:right="-567"/>
        <w:jc w:val="center"/>
        <w:rPr>
          <w:rFonts w:ascii="Times New Roman" w:hAnsi="Times New Roman" w:cs="Times New Roman"/>
          <w:sz w:val="28"/>
          <w:szCs w:val="28"/>
        </w:rPr>
      </w:pPr>
      <w:r>
        <w:rPr>
          <w:rFonts w:ascii="Times New Roman" w:hAnsi="Times New Roman" w:cs="Times New Roman"/>
          <w:sz w:val="28"/>
          <w:szCs w:val="28"/>
        </w:rPr>
        <w:t>а) развития и совершенствования чувства ритма и согласованности движений.</w:t>
      </w:r>
    </w:p>
    <w:p w:rsidR="004E73BF" w:rsidRDefault="004E73BF" w:rsidP="004E73BF">
      <w:pPr>
        <w:spacing w:line="360" w:lineRule="auto"/>
        <w:ind w:left="-1134" w:right="-567"/>
        <w:jc w:val="center"/>
        <w:rPr>
          <w:rFonts w:ascii="Times New Roman" w:hAnsi="Times New Roman" w:cs="Times New Roman"/>
          <w:sz w:val="28"/>
          <w:szCs w:val="28"/>
        </w:rPr>
      </w:pPr>
      <w:r>
        <w:rPr>
          <w:rFonts w:ascii="Times New Roman" w:hAnsi="Times New Roman" w:cs="Times New Roman"/>
          <w:sz w:val="28"/>
          <w:szCs w:val="28"/>
        </w:rPr>
        <w:t>б) воздействия на эмоциональное состояние в целях создания лучших условий для восприятия изучаемого материала и выработки выразительности движений.</w:t>
      </w:r>
    </w:p>
    <w:p w:rsidR="004E73BF" w:rsidRDefault="004E73BF" w:rsidP="004E73BF">
      <w:pPr>
        <w:spacing w:line="360" w:lineRule="auto"/>
        <w:ind w:left="-1134" w:right="-567"/>
        <w:jc w:val="center"/>
        <w:rPr>
          <w:rFonts w:ascii="Times New Roman" w:hAnsi="Times New Roman" w:cs="Times New Roman"/>
          <w:sz w:val="28"/>
          <w:szCs w:val="28"/>
        </w:rPr>
      </w:pPr>
      <w:r>
        <w:rPr>
          <w:rFonts w:ascii="Times New Roman" w:hAnsi="Times New Roman" w:cs="Times New Roman"/>
          <w:sz w:val="28"/>
          <w:szCs w:val="28"/>
        </w:rPr>
        <w:t>г) повышения физиологического воздействия ритмических упражнений на организм занимающихся.</w:t>
      </w:r>
    </w:p>
    <w:p w:rsidR="004E73BF" w:rsidRDefault="004E73BF" w:rsidP="004E73BF">
      <w:pPr>
        <w:spacing w:line="360" w:lineRule="auto"/>
        <w:ind w:left="-1134" w:right="-567"/>
        <w:jc w:val="center"/>
        <w:rPr>
          <w:rFonts w:ascii="Times New Roman" w:hAnsi="Times New Roman" w:cs="Times New Roman"/>
          <w:sz w:val="28"/>
          <w:szCs w:val="28"/>
        </w:rPr>
      </w:pPr>
      <w:r>
        <w:rPr>
          <w:rFonts w:ascii="Times New Roman" w:hAnsi="Times New Roman" w:cs="Times New Roman"/>
          <w:sz w:val="28"/>
          <w:szCs w:val="28"/>
        </w:rPr>
        <w:t>д) повышения двигательной культуры, развития   музыкального вкуса и слуха.</w:t>
      </w:r>
    </w:p>
    <w:p w:rsidR="004E73BF" w:rsidRDefault="004E73BF" w:rsidP="004E73BF">
      <w:pPr>
        <w:spacing w:line="360" w:lineRule="auto"/>
        <w:ind w:left="-1134" w:right="-567"/>
        <w:rPr>
          <w:rFonts w:ascii="Times New Roman" w:hAnsi="Times New Roman" w:cs="Times New Roman"/>
          <w:sz w:val="28"/>
          <w:szCs w:val="28"/>
        </w:rPr>
      </w:pPr>
      <w:r>
        <w:rPr>
          <w:rFonts w:ascii="Times New Roman" w:hAnsi="Times New Roman" w:cs="Times New Roman"/>
          <w:sz w:val="28"/>
          <w:szCs w:val="28"/>
        </w:rPr>
        <w:t>Несмотря на то, что музыка разрешает эти задачи не изолированно, а в единстве, в комплексном воздействии, можно разобрать подробнее, каким образом ее применение на уроках ритмики или гимнастики может способствовать решению этих задач.</w:t>
      </w:r>
    </w:p>
    <w:p w:rsidR="004E73BF" w:rsidRPr="004B6920" w:rsidRDefault="004E73BF" w:rsidP="004E73BF">
      <w:pPr>
        <w:pStyle w:val="a3"/>
        <w:numPr>
          <w:ilvl w:val="0"/>
          <w:numId w:val="1"/>
        </w:numPr>
        <w:spacing w:line="360" w:lineRule="auto"/>
        <w:ind w:left="-850" w:right="624"/>
        <w:jc w:val="both"/>
        <w:rPr>
          <w:rFonts w:ascii="Times New Roman" w:hAnsi="Times New Roman" w:cs="Times New Roman"/>
          <w:b/>
          <w:sz w:val="28"/>
          <w:szCs w:val="28"/>
        </w:rPr>
      </w:pPr>
      <w:r w:rsidRPr="004B6920">
        <w:rPr>
          <w:rFonts w:ascii="Times New Roman" w:hAnsi="Times New Roman" w:cs="Times New Roman"/>
          <w:b/>
          <w:sz w:val="28"/>
          <w:szCs w:val="28"/>
        </w:rPr>
        <w:t>Развитие и совершенствование чувства ритма и согласованности движений.</w:t>
      </w:r>
    </w:p>
    <w:p w:rsidR="004E73BF" w:rsidRDefault="004E73BF" w:rsidP="004E73BF">
      <w:pPr>
        <w:pStyle w:val="a3"/>
        <w:spacing w:line="360" w:lineRule="auto"/>
        <w:ind w:left="-850" w:right="624"/>
        <w:jc w:val="both"/>
        <w:rPr>
          <w:rFonts w:ascii="Times New Roman" w:hAnsi="Times New Roman" w:cs="Times New Roman"/>
          <w:sz w:val="28"/>
          <w:szCs w:val="28"/>
        </w:rPr>
      </w:pPr>
      <w:r>
        <w:rPr>
          <w:rFonts w:ascii="Times New Roman" w:hAnsi="Times New Roman" w:cs="Times New Roman"/>
          <w:sz w:val="28"/>
          <w:szCs w:val="28"/>
        </w:rPr>
        <w:t>Развитие и совершенствование чувства ритма наиболее осуществляется   при систематическом использовании музыки во время учебно-тренировочных заданиях.</w:t>
      </w:r>
    </w:p>
    <w:p w:rsidR="004E73BF" w:rsidRDefault="004E73BF" w:rsidP="004E73BF">
      <w:pPr>
        <w:pStyle w:val="a3"/>
        <w:spacing w:line="360" w:lineRule="auto"/>
        <w:ind w:left="-850" w:right="624"/>
        <w:jc w:val="both"/>
        <w:rPr>
          <w:rFonts w:ascii="Times New Roman" w:hAnsi="Times New Roman" w:cs="Times New Roman"/>
          <w:sz w:val="28"/>
          <w:szCs w:val="28"/>
        </w:rPr>
      </w:pPr>
      <w:r>
        <w:rPr>
          <w:rFonts w:ascii="Times New Roman" w:hAnsi="Times New Roman" w:cs="Times New Roman"/>
          <w:sz w:val="28"/>
          <w:szCs w:val="28"/>
        </w:rPr>
        <w:t>Много прекрасных и удобных для применения на уроке произведений можно найти в музыкальном наследии Шопена, Штрауса, Шуберта, Дворжака, Бизе, Адана и т. д.</w:t>
      </w:r>
    </w:p>
    <w:p w:rsidR="004E73BF" w:rsidRDefault="004E73BF" w:rsidP="004E73BF">
      <w:pPr>
        <w:pStyle w:val="a3"/>
        <w:spacing w:line="360" w:lineRule="auto"/>
        <w:ind w:left="-850" w:right="624"/>
        <w:jc w:val="both"/>
        <w:rPr>
          <w:rFonts w:ascii="Times New Roman" w:hAnsi="Times New Roman" w:cs="Times New Roman"/>
          <w:sz w:val="28"/>
          <w:szCs w:val="28"/>
        </w:rPr>
      </w:pPr>
      <w:r>
        <w:rPr>
          <w:rFonts w:ascii="Times New Roman" w:hAnsi="Times New Roman" w:cs="Times New Roman"/>
          <w:sz w:val="28"/>
          <w:szCs w:val="28"/>
        </w:rPr>
        <w:t>Большое значение музыки для развития ритмичности обьясняется спецификой ее строения, а именно</w:t>
      </w:r>
      <w:r w:rsidRPr="00966D41">
        <w:rPr>
          <w:rFonts w:ascii="Times New Roman" w:hAnsi="Times New Roman" w:cs="Times New Roman"/>
          <w:sz w:val="28"/>
          <w:szCs w:val="28"/>
        </w:rPr>
        <w:t>:</w:t>
      </w:r>
      <w:r>
        <w:rPr>
          <w:rFonts w:ascii="Times New Roman" w:hAnsi="Times New Roman" w:cs="Times New Roman"/>
          <w:sz w:val="28"/>
          <w:szCs w:val="28"/>
        </w:rPr>
        <w:t xml:space="preserve"> предельно четкой временной организацией музыкальных звуков. Как известно, в музыке звуки соединяются по длительности коротких и долгих звуков, образуя разнообразные сочетания. Эти сочетания и группировка составляют музыкальный ритм или ритмический рисунок произведения.</w:t>
      </w:r>
    </w:p>
    <w:p w:rsidR="004E73BF" w:rsidRDefault="004E73BF" w:rsidP="004E73BF">
      <w:pPr>
        <w:pStyle w:val="a3"/>
        <w:spacing w:line="360" w:lineRule="auto"/>
        <w:ind w:left="-850" w:right="624"/>
        <w:jc w:val="both"/>
        <w:rPr>
          <w:rFonts w:ascii="Times New Roman" w:hAnsi="Times New Roman" w:cs="Times New Roman"/>
          <w:sz w:val="28"/>
          <w:szCs w:val="28"/>
        </w:rPr>
      </w:pPr>
      <w:r>
        <w:rPr>
          <w:rFonts w:ascii="Times New Roman" w:hAnsi="Times New Roman" w:cs="Times New Roman"/>
          <w:sz w:val="28"/>
          <w:szCs w:val="28"/>
        </w:rPr>
        <w:t>Каждому музыкальному произведению присущ свой ритмический рисунок, придающий музыке определенный характер и выразительность.</w:t>
      </w:r>
    </w:p>
    <w:p w:rsidR="004E73BF" w:rsidRDefault="004E73BF" w:rsidP="004E73BF">
      <w:pPr>
        <w:pStyle w:val="a3"/>
        <w:spacing w:line="360" w:lineRule="auto"/>
        <w:ind w:left="-850" w:right="624"/>
        <w:jc w:val="both"/>
        <w:rPr>
          <w:rFonts w:ascii="Times New Roman" w:hAnsi="Times New Roman" w:cs="Times New Roman"/>
          <w:sz w:val="28"/>
          <w:szCs w:val="28"/>
        </w:rPr>
      </w:pPr>
      <w:r>
        <w:rPr>
          <w:rFonts w:ascii="Times New Roman" w:hAnsi="Times New Roman" w:cs="Times New Roman"/>
          <w:sz w:val="28"/>
          <w:szCs w:val="28"/>
        </w:rPr>
        <w:t>Музыкальная литература богата примерами произведений с самым разнообразным ритмом, от простейшего доступного восприятию детей, до сложнейших ритмических построений.</w:t>
      </w:r>
    </w:p>
    <w:p w:rsidR="004E73BF" w:rsidRDefault="004E73BF" w:rsidP="004E73BF">
      <w:pPr>
        <w:pStyle w:val="a3"/>
        <w:spacing w:line="360" w:lineRule="auto"/>
        <w:ind w:left="-850" w:right="624"/>
        <w:jc w:val="both"/>
        <w:rPr>
          <w:rFonts w:ascii="Times New Roman" w:hAnsi="Times New Roman" w:cs="Times New Roman"/>
          <w:sz w:val="28"/>
          <w:szCs w:val="28"/>
        </w:rPr>
      </w:pPr>
      <w:r>
        <w:rPr>
          <w:rFonts w:ascii="Times New Roman" w:hAnsi="Times New Roman" w:cs="Times New Roman"/>
          <w:sz w:val="28"/>
          <w:szCs w:val="28"/>
        </w:rPr>
        <w:lastRenderedPageBreak/>
        <w:t>Предлагая уч-ся из урока в урок</w:t>
      </w:r>
      <w:r w:rsidRPr="00125789">
        <w:rPr>
          <w:rFonts w:ascii="Times New Roman" w:hAnsi="Times New Roman" w:cs="Times New Roman"/>
          <w:sz w:val="28"/>
          <w:szCs w:val="28"/>
        </w:rPr>
        <w:t xml:space="preserve"> различные по форме и характеру гимнастические упражнения</w:t>
      </w:r>
      <w:r>
        <w:rPr>
          <w:rFonts w:ascii="Times New Roman" w:hAnsi="Times New Roman" w:cs="Times New Roman"/>
          <w:sz w:val="28"/>
          <w:szCs w:val="28"/>
        </w:rPr>
        <w:t>, органически связанные с музыкой, с музыкальным темпом и ритмом, мы постепенно развиваем у них чувство ритма, умение точно и правильно распределять движение и усилия во времени и пространстве.</w:t>
      </w:r>
    </w:p>
    <w:p w:rsidR="004E73BF" w:rsidRDefault="004E73BF" w:rsidP="004E73BF">
      <w:pPr>
        <w:pStyle w:val="a3"/>
        <w:spacing w:line="360" w:lineRule="auto"/>
        <w:ind w:left="-850" w:right="624"/>
        <w:jc w:val="both"/>
        <w:rPr>
          <w:rFonts w:ascii="Times New Roman" w:hAnsi="Times New Roman" w:cs="Times New Roman"/>
          <w:sz w:val="28"/>
          <w:szCs w:val="28"/>
        </w:rPr>
      </w:pPr>
      <w:r w:rsidRPr="00125789">
        <w:rPr>
          <w:rFonts w:ascii="Times New Roman" w:hAnsi="Times New Roman" w:cs="Times New Roman"/>
          <w:sz w:val="28"/>
          <w:szCs w:val="28"/>
        </w:rPr>
        <w:t>Первы</w:t>
      </w:r>
      <w:r>
        <w:rPr>
          <w:rFonts w:ascii="Times New Roman" w:hAnsi="Times New Roman" w:cs="Times New Roman"/>
          <w:sz w:val="28"/>
          <w:szCs w:val="28"/>
        </w:rPr>
        <w:t>м этапом работы над ритмом является передача в движении ритмического рисунка несложных музыкальных примеров. Это найдет выражение в выполнении движения через равные промежутки. Например</w:t>
      </w:r>
      <w:r w:rsidRPr="00174C6F">
        <w:rPr>
          <w:rFonts w:ascii="Times New Roman" w:hAnsi="Times New Roman" w:cs="Times New Roman"/>
          <w:sz w:val="28"/>
          <w:szCs w:val="28"/>
        </w:rPr>
        <w:t xml:space="preserve">: </w:t>
      </w:r>
      <w:r>
        <w:rPr>
          <w:rFonts w:ascii="Times New Roman" w:hAnsi="Times New Roman" w:cs="Times New Roman"/>
          <w:sz w:val="28"/>
          <w:szCs w:val="28"/>
        </w:rPr>
        <w:t>счет на 1(первую) и 3(третью)доли 4х-дольного такта. Затем следует освоение более сложного ритма, когда движения выполняются через неравные отрезки времени, например, счет на первую и четвертую доли. Особо сложным ритмическим рисунком, над овладением которого рекомендуется работать, имея уже достаточную музыкальную и двигательную подготовку, является выполнение движений с акцентом на слабую долю такта.</w:t>
      </w:r>
    </w:p>
    <w:p w:rsidR="004E73BF" w:rsidRDefault="004E73BF" w:rsidP="004E73BF">
      <w:pPr>
        <w:pStyle w:val="a3"/>
        <w:spacing w:line="360" w:lineRule="auto"/>
        <w:ind w:left="-850" w:right="624"/>
        <w:jc w:val="both"/>
        <w:rPr>
          <w:rFonts w:ascii="Times New Roman" w:hAnsi="Times New Roman" w:cs="Times New Roman"/>
          <w:sz w:val="28"/>
          <w:szCs w:val="28"/>
        </w:rPr>
      </w:pPr>
      <w:r>
        <w:rPr>
          <w:rFonts w:ascii="Times New Roman" w:hAnsi="Times New Roman" w:cs="Times New Roman"/>
          <w:sz w:val="28"/>
          <w:szCs w:val="28"/>
        </w:rPr>
        <w:t xml:space="preserve">Помимо развития индивидуального ритма, музыкальный аккомпанемент способствует выработке коллективного ритма, согласованности движений в массовом и групповом танце. Одновременное выполнение движений под музыку коллективом исполнителей отличается чудесной слаженностью тогда, как </w:t>
      </w:r>
      <w:r w:rsidRPr="00BA6708">
        <w:rPr>
          <w:rFonts w:ascii="Times New Roman" w:hAnsi="Times New Roman" w:cs="Times New Roman"/>
          <w:i/>
          <w:sz w:val="28"/>
          <w:szCs w:val="28"/>
        </w:rPr>
        <w:t>сухой подсчет</w:t>
      </w:r>
      <w:r>
        <w:rPr>
          <w:rFonts w:ascii="Times New Roman" w:hAnsi="Times New Roman" w:cs="Times New Roman"/>
          <w:i/>
          <w:sz w:val="28"/>
          <w:szCs w:val="28"/>
        </w:rPr>
        <w:t xml:space="preserve"> </w:t>
      </w:r>
      <w:r w:rsidRPr="00BA6708">
        <w:rPr>
          <w:rFonts w:ascii="Times New Roman" w:hAnsi="Times New Roman" w:cs="Times New Roman"/>
          <w:sz w:val="28"/>
          <w:szCs w:val="28"/>
        </w:rPr>
        <w:t>или</w:t>
      </w:r>
      <w:r>
        <w:rPr>
          <w:rFonts w:ascii="Times New Roman" w:hAnsi="Times New Roman" w:cs="Times New Roman"/>
          <w:sz w:val="28"/>
          <w:szCs w:val="28"/>
        </w:rPr>
        <w:t xml:space="preserve"> удары в барабан, лишенные мелодического рисунка и других выразительных средств, неспособны организовать большую группу занимающихся на эмоционально окрашенные, четкие , одновременные и строго согласованные движения. </w:t>
      </w:r>
      <w:r>
        <w:rPr>
          <w:rFonts w:ascii="Times New Roman" w:hAnsi="Times New Roman" w:cs="Times New Roman"/>
          <w:b/>
          <w:sz w:val="28"/>
          <w:szCs w:val="28"/>
          <w:u w:val="single"/>
        </w:rPr>
        <w:t>Поэтому выступление</w:t>
      </w:r>
      <w:r w:rsidRPr="00BA6708">
        <w:rPr>
          <w:rFonts w:ascii="Times New Roman" w:hAnsi="Times New Roman" w:cs="Times New Roman"/>
          <w:b/>
          <w:sz w:val="28"/>
          <w:szCs w:val="28"/>
          <w:u w:val="single"/>
        </w:rPr>
        <w:t xml:space="preserve">, как правило, должно </w:t>
      </w:r>
      <w:r w:rsidRPr="00334011">
        <w:rPr>
          <w:rFonts w:ascii="Times New Roman" w:hAnsi="Times New Roman" w:cs="Times New Roman"/>
          <w:b/>
          <w:sz w:val="28"/>
          <w:szCs w:val="28"/>
          <w:u w:val="single"/>
        </w:rPr>
        <w:t xml:space="preserve">сопровождаться </w:t>
      </w:r>
      <w:r w:rsidR="00334011">
        <w:rPr>
          <w:rFonts w:ascii="Times New Roman" w:hAnsi="Times New Roman" w:cs="Times New Roman"/>
          <w:b/>
          <w:sz w:val="28"/>
          <w:szCs w:val="28"/>
          <w:u w:val="single"/>
        </w:rPr>
        <w:t xml:space="preserve"> </w:t>
      </w:r>
      <w:r w:rsidRPr="00334011">
        <w:rPr>
          <w:rFonts w:ascii="Times New Roman" w:hAnsi="Times New Roman" w:cs="Times New Roman"/>
          <w:b/>
          <w:sz w:val="28"/>
          <w:szCs w:val="28"/>
          <w:u w:val="single"/>
        </w:rPr>
        <w:t xml:space="preserve"> аккомпаниментом</w:t>
      </w:r>
      <w:r w:rsidRPr="00334011">
        <w:rPr>
          <w:rFonts w:ascii="Times New Roman" w:hAnsi="Times New Roman" w:cs="Times New Roman"/>
          <w:sz w:val="28"/>
          <w:szCs w:val="28"/>
          <w:u w:val="single"/>
        </w:rPr>
        <w:t>.</w:t>
      </w:r>
    </w:p>
    <w:p w:rsidR="004E73BF" w:rsidRPr="004B6920" w:rsidRDefault="004E73BF" w:rsidP="004E73BF">
      <w:pPr>
        <w:pStyle w:val="a3"/>
        <w:numPr>
          <w:ilvl w:val="0"/>
          <w:numId w:val="1"/>
        </w:numPr>
        <w:ind w:left="-624" w:right="624"/>
        <w:jc w:val="both"/>
        <w:rPr>
          <w:rFonts w:ascii="Times New Roman" w:hAnsi="Times New Roman" w:cs="Times New Roman"/>
          <w:b/>
          <w:sz w:val="28"/>
          <w:szCs w:val="28"/>
        </w:rPr>
      </w:pPr>
      <w:r w:rsidRPr="004B6920">
        <w:rPr>
          <w:rFonts w:ascii="Times New Roman" w:hAnsi="Times New Roman" w:cs="Times New Roman"/>
          <w:b/>
          <w:sz w:val="28"/>
          <w:szCs w:val="28"/>
        </w:rPr>
        <w:t>Воздействие музыки на эмоциональное состояние.</w:t>
      </w:r>
    </w:p>
    <w:p w:rsidR="004E73BF" w:rsidRDefault="004E73BF" w:rsidP="004E73BF">
      <w:pPr>
        <w:pStyle w:val="a3"/>
        <w:spacing w:line="360" w:lineRule="auto"/>
        <w:ind w:left="-624" w:right="624"/>
        <w:jc w:val="both"/>
        <w:rPr>
          <w:rFonts w:ascii="Times New Roman" w:hAnsi="Times New Roman" w:cs="Times New Roman"/>
          <w:sz w:val="28"/>
          <w:szCs w:val="28"/>
        </w:rPr>
      </w:pPr>
      <w:r w:rsidRPr="00836F65">
        <w:rPr>
          <w:rFonts w:ascii="Times New Roman" w:hAnsi="Times New Roman" w:cs="Times New Roman"/>
          <w:sz w:val="28"/>
          <w:szCs w:val="28"/>
        </w:rPr>
        <w:t>Великое свойство музыки воздействовать на человека и создавать определенную настроенность учащихся на занятии используется для организации порядка в группе, сосредоточенности внимания, создания общей готовности к движению.</w:t>
      </w:r>
      <w:r>
        <w:rPr>
          <w:rFonts w:ascii="Times New Roman" w:hAnsi="Times New Roman" w:cs="Times New Roman"/>
          <w:sz w:val="28"/>
          <w:szCs w:val="28"/>
        </w:rPr>
        <w:t xml:space="preserve"> Обыкновенная ходьба под музыку уже сама по себе дисциплинирует учащегося. Упражнения на определенное количество тактов концентрирует внимание, обеспечивает собранность, успешное выполнение задачи. Музыка применима в качестве средства, успокаивающего возбужденное, нервно-приподнятое состояние учащихся. Нередко к такому приему приходится прибегать на уроке после коллективных игр, бега, </w:t>
      </w:r>
      <w:r>
        <w:rPr>
          <w:rFonts w:ascii="Times New Roman" w:hAnsi="Times New Roman" w:cs="Times New Roman"/>
          <w:sz w:val="28"/>
          <w:szCs w:val="28"/>
        </w:rPr>
        <w:lastRenderedPageBreak/>
        <w:t>подскоков и т.д., а также в последней части урока, чтобы успокоить дыхание учащихся. Музыкальный аккомпанемент создает и тот эмоциональный фон, который стимулирует желание выполнять движение как можно лучше. Музыка способна настроить танцоров на отражение, на передачу через движение своих внутренних переживаний, чувств, эмоций. Это ведет к выработке выразительности движений, совершенствует умение передавать различный характер движений.</w:t>
      </w:r>
    </w:p>
    <w:p w:rsidR="004E73BF" w:rsidRPr="004B6920" w:rsidRDefault="004E73BF" w:rsidP="004E73BF">
      <w:pPr>
        <w:pStyle w:val="a3"/>
        <w:spacing w:line="360" w:lineRule="auto"/>
        <w:ind w:left="-624" w:right="624"/>
        <w:jc w:val="both"/>
        <w:rPr>
          <w:rFonts w:ascii="Times New Roman" w:hAnsi="Times New Roman" w:cs="Times New Roman"/>
          <w:sz w:val="28"/>
          <w:szCs w:val="28"/>
        </w:rPr>
      </w:pPr>
      <w:r>
        <w:rPr>
          <w:rFonts w:ascii="Times New Roman" w:hAnsi="Times New Roman" w:cs="Times New Roman"/>
          <w:sz w:val="28"/>
          <w:szCs w:val="28"/>
        </w:rPr>
        <w:t>Динамические оттенки в музыке (возрастание звучности, плавности и прерывистость звучания и т. д.) являются богатым материалом для работы над выразительностью движений. Музыка, сопровождающая движения подсказывает, в каком месте сделать энергичные, четкие, а в каком –медленные, плавные. Путем подбора и применения соответствующей музыки концертмейстер совершенствует у учащихся мастерство передачи не только формы движения, но и его характера.</w:t>
      </w:r>
    </w:p>
    <w:p w:rsidR="004E73BF" w:rsidRDefault="004E73BF" w:rsidP="004E73BF">
      <w:pPr>
        <w:pStyle w:val="a3"/>
        <w:numPr>
          <w:ilvl w:val="0"/>
          <w:numId w:val="2"/>
        </w:numPr>
        <w:spacing w:line="360" w:lineRule="auto"/>
        <w:ind w:right="624"/>
        <w:jc w:val="both"/>
        <w:rPr>
          <w:rFonts w:ascii="Times New Roman" w:hAnsi="Times New Roman" w:cs="Times New Roman"/>
          <w:b/>
          <w:sz w:val="28"/>
          <w:szCs w:val="28"/>
        </w:rPr>
      </w:pPr>
      <w:r w:rsidRPr="004B6920">
        <w:rPr>
          <w:rFonts w:ascii="Times New Roman" w:hAnsi="Times New Roman" w:cs="Times New Roman"/>
          <w:b/>
          <w:sz w:val="28"/>
          <w:szCs w:val="28"/>
        </w:rPr>
        <w:t>Повышение физиологического воздействия на организм</w:t>
      </w:r>
      <w:r>
        <w:rPr>
          <w:rFonts w:ascii="Times New Roman" w:hAnsi="Times New Roman" w:cs="Times New Roman"/>
          <w:b/>
          <w:sz w:val="28"/>
          <w:szCs w:val="28"/>
        </w:rPr>
        <w:t>.</w:t>
      </w:r>
    </w:p>
    <w:p w:rsidR="004E73BF" w:rsidRDefault="004E73BF" w:rsidP="004E73BF">
      <w:pPr>
        <w:spacing w:line="360" w:lineRule="auto"/>
        <w:ind w:left="-737" w:right="454"/>
        <w:rPr>
          <w:rFonts w:ascii="Times New Roman" w:hAnsi="Times New Roman" w:cs="Times New Roman"/>
          <w:sz w:val="28"/>
          <w:szCs w:val="28"/>
        </w:rPr>
      </w:pPr>
      <w:r w:rsidRPr="004B6920">
        <w:rPr>
          <w:rFonts w:ascii="Times New Roman" w:hAnsi="Times New Roman" w:cs="Times New Roman"/>
          <w:sz w:val="28"/>
          <w:szCs w:val="28"/>
        </w:rPr>
        <w:t>В</w:t>
      </w:r>
      <w:r>
        <w:rPr>
          <w:rFonts w:ascii="Times New Roman" w:hAnsi="Times New Roman" w:cs="Times New Roman"/>
          <w:sz w:val="28"/>
          <w:szCs w:val="28"/>
        </w:rPr>
        <w:t>оздействие музыки на эмоциональное состояние учащихся находится в определенной связи с ее влиянием на физиологические процессы, происходящие в организме. Музыка, как показывают исследования, затрагивает функциональное состояние организма человека. Эти данные показывают, что выполнение   движений в сопровождении музыки характеризуется большей деятельностью дыхательного аппарата, чем выполнение движений без музыки. Таким образом, значение музыки при занятиях ритмикой или гимнастикой очень велико. Музыка содействует воспитанию чувству ритма, создает возможность сочетать движения тела с ритмом музыки.</w:t>
      </w:r>
    </w:p>
    <w:p w:rsidR="004E73BF" w:rsidRDefault="004E73BF" w:rsidP="004E73BF">
      <w:pPr>
        <w:pStyle w:val="a3"/>
        <w:numPr>
          <w:ilvl w:val="0"/>
          <w:numId w:val="2"/>
        </w:numPr>
        <w:spacing w:line="360" w:lineRule="auto"/>
        <w:ind w:right="624"/>
        <w:rPr>
          <w:rFonts w:ascii="Times New Roman" w:hAnsi="Times New Roman" w:cs="Times New Roman"/>
          <w:b/>
          <w:sz w:val="28"/>
          <w:szCs w:val="28"/>
        </w:rPr>
      </w:pPr>
      <w:r w:rsidRPr="00040374">
        <w:rPr>
          <w:rFonts w:ascii="Times New Roman" w:hAnsi="Times New Roman" w:cs="Times New Roman"/>
          <w:b/>
          <w:sz w:val="28"/>
          <w:szCs w:val="28"/>
        </w:rPr>
        <w:t>Повышение двигательной и музыкальной культуры, развитие слуха.</w:t>
      </w:r>
    </w:p>
    <w:p w:rsidR="004E73BF" w:rsidRDefault="004E73BF" w:rsidP="004E73BF">
      <w:pPr>
        <w:pStyle w:val="a3"/>
        <w:spacing w:line="360" w:lineRule="auto"/>
        <w:ind w:left="-624" w:right="283"/>
        <w:rPr>
          <w:rFonts w:ascii="Times New Roman" w:hAnsi="Times New Roman" w:cs="Times New Roman"/>
          <w:sz w:val="28"/>
          <w:szCs w:val="28"/>
        </w:rPr>
      </w:pPr>
      <w:r>
        <w:rPr>
          <w:rFonts w:ascii="Times New Roman" w:hAnsi="Times New Roman" w:cs="Times New Roman"/>
          <w:sz w:val="28"/>
          <w:szCs w:val="28"/>
        </w:rPr>
        <w:t xml:space="preserve">Развитый музыкальный вкус дает возможность танцорам и гимнастам отмечать и ценить в музыке прекрасное, а именно ее правдивость, убедительность музыкальных образов. Способность воспринимать музыку и выражать е в движении вырабатывается путем постоянных занятий. Систематическая совместная работа музыканта и педагога, выполнение движений под музыку. </w:t>
      </w:r>
      <w:r>
        <w:rPr>
          <w:rFonts w:ascii="Times New Roman" w:hAnsi="Times New Roman" w:cs="Times New Roman"/>
          <w:sz w:val="28"/>
          <w:szCs w:val="28"/>
        </w:rPr>
        <w:lastRenderedPageBreak/>
        <w:t>Вслушивание в аккомпанемент развивают муз. вкус. Разумеется, развитие слуха идет постепенно, вместе с переходом от применения простых по своей форме музыкальных сочинений или отрывков к более сложным. Одновременно с развитием слуха раскрывается новый мир восприятий, они получают представление о таких музыкальных красотах, которые раньше были от них скрыты.</w:t>
      </w:r>
    </w:p>
    <w:p w:rsidR="004E73BF" w:rsidRDefault="004E73BF" w:rsidP="004E73BF">
      <w:pPr>
        <w:pStyle w:val="a3"/>
        <w:spacing w:line="360" w:lineRule="auto"/>
        <w:ind w:left="-624" w:right="283"/>
        <w:jc w:val="center"/>
        <w:rPr>
          <w:rFonts w:ascii="Times New Roman" w:hAnsi="Times New Roman" w:cs="Times New Roman"/>
          <w:b/>
          <w:i/>
          <w:sz w:val="28"/>
          <w:szCs w:val="28"/>
        </w:rPr>
      </w:pPr>
      <w:r w:rsidRPr="002641C2">
        <w:rPr>
          <w:rFonts w:ascii="Times New Roman" w:hAnsi="Times New Roman" w:cs="Times New Roman"/>
          <w:b/>
          <w:i/>
          <w:sz w:val="28"/>
          <w:szCs w:val="28"/>
        </w:rPr>
        <w:t>Требования к музыке, применяемой на уроках ритмики</w:t>
      </w:r>
    </w:p>
    <w:p w:rsidR="00334011" w:rsidRDefault="004E73BF" w:rsidP="004E73BF">
      <w:pPr>
        <w:pStyle w:val="a3"/>
        <w:spacing w:line="360" w:lineRule="auto"/>
        <w:ind w:left="-624" w:right="283"/>
        <w:rPr>
          <w:rFonts w:ascii="Times New Roman" w:hAnsi="Times New Roman" w:cs="Times New Roman"/>
          <w:sz w:val="28"/>
          <w:szCs w:val="28"/>
        </w:rPr>
      </w:pPr>
      <w:r>
        <w:rPr>
          <w:rFonts w:ascii="Times New Roman" w:hAnsi="Times New Roman" w:cs="Times New Roman"/>
          <w:sz w:val="28"/>
          <w:szCs w:val="28"/>
        </w:rPr>
        <w:t xml:space="preserve">Музыка, применяемая на уроках должна иметь четкое количество тактов(квадрат) и по длине совпадать с длиной упражнения. Если </w:t>
      </w:r>
      <w:r w:rsidR="00334011">
        <w:rPr>
          <w:rFonts w:ascii="Times New Roman" w:hAnsi="Times New Roman" w:cs="Times New Roman"/>
          <w:sz w:val="28"/>
          <w:szCs w:val="28"/>
        </w:rPr>
        <w:t>упражнение</w:t>
      </w:r>
      <w:r>
        <w:rPr>
          <w:rFonts w:ascii="Times New Roman" w:hAnsi="Times New Roman" w:cs="Times New Roman"/>
          <w:sz w:val="28"/>
          <w:szCs w:val="28"/>
        </w:rPr>
        <w:t xml:space="preserve"> составлено на 8 тактов, то и сопровождаемая музыка должна иметь соответствующее количество тактов. Составляя упражнения педагоги должны иметь ввиду, что большинство маршевой и танцевальной музыки имеет общее число тактов, равное четырем. Таким образом, наиболее распространенная длина отрывков может быть равна 8,16,32, 64 и т.д.тактам. В случае несовпадения конец упражнений не будет совпадать с мелодическим и структурным окончанием музыкального сочинения. Разнообразное качество музыкального материала имеет большое значение. Длительное применение одних и тех же музыкальных произведений, бесконечное исполнение одного и того же марша или вальса на протяжении многих уроков недопустимо, так как такое однообразие действует подьему интереса и поддержанию бодрого настроения. Вместе с этим нельзя впадать в другую крайность - излишне частую смену музыкальных произведений, создающих чрезмерную «пестроту» впечатлений, отвлекающую танцоров от полноценного выполнения упражнений. При переходе от одного музыкального произведения к другому аккомпаниатор должен учитывать характер, тональность, чтобы избежать резкого перехода.</w:t>
      </w:r>
    </w:p>
    <w:p w:rsidR="004E73BF" w:rsidRDefault="004E73BF" w:rsidP="004E73BF">
      <w:pPr>
        <w:pStyle w:val="a3"/>
        <w:spacing w:line="360" w:lineRule="auto"/>
        <w:ind w:left="-624" w:right="283"/>
        <w:rPr>
          <w:rFonts w:ascii="Times New Roman" w:hAnsi="Times New Roman" w:cs="Times New Roman"/>
          <w:sz w:val="28"/>
          <w:szCs w:val="28"/>
        </w:rPr>
      </w:pPr>
      <w:r w:rsidRPr="00334011">
        <w:rPr>
          <w:rFonts w:ascii="Times New Roman" w:hAnsi="Times New Roman" w:cs="Times New Roman"/>
          <w:b/>
          <w:sz w:val="28"/>
          <w:szCs w:val="28"/>
        </w:rPr>
        <w:t xml:space="preserve"> Необходимо помнить</w:t>
      </w:r>
      <w:r>
        <w:rPr>
          <w:rFonts w:ascii="Times New Roman" w:hAnsi="Times New Roman" w:cs="Times New Roman"/>
          <w:sz w:val="28"/>
          <w:szCs w:val="28"/>
        </w:rPr>
        <w:t xml:space="preserve">, что музыка по своему характеру должна соответствовать музыкальной грамотности занимающихся.  </w:t>
      </w:r>
    </w:p>
    <w:p w:rsidR="004E73BF" w:rsidRPr="002641C2" w:rsidRDefault="004E73BF" w:rsidP="004E73BF">
      <w:pPr>
        <w:pStyle w:val="a3"/>
        <w:spacing w:line="360" w:lineRule="auto"/>
        <w:ind w:left="-624" w:right="283"/>
        <w:rPr>
          <w:rFonts w:ascii="Times New Roman" w:hAnsi="Times New Roman" w:cs="Times New Roman"/>
          <w:sz w:val="28"/>
          <w:szCs w:val="28"/>
        </w:rPr>
      </w:pPr>
      <w:r>
        <w:rPr>
          <w:rFonts w:ascii="Times New Roman" w:hAnsi="Times New Roman" w:cs="Times New Roman"/>
          <w:sz w:val="28"/>
          <w:szCs w:val="28"/>
        </w:rPr>
        <w:t>И то, как учащиеся будут слушать и слышать музыку, насколько будут отождествлять себя с ней, во многом зависит от педагога и концертмейстера в классе.</w:t>
      </w:r>
    </w:p>
    <w:p w:rsidR="004E73BF" w:rsidRPr="00040374" w:rsidRDefault="004E73BF" w:rsidP="004E73BF">
      <w:pPr>
        <w:pStyle w:val="a3"/>
        <w:ind w:left="360" w:right="624"/>
        <w:rPr>
          <w:rFonts w:ascii="Times New Roman" w:hAnsi="Times New Roman" w:cs="Times New Roman"/>
          <w:sz w:val="28"/>
          <w:szCs w:val="28"/>
        </w:rPr>
      </w:pPr>
    </w:p>
    <w:p w:rsidR="005D5A6A" w:rsidRDefault="005D5A6A"/>
    <w:sectPr w:rsidR="005D5A6A" w:rsidSect="002C3AEE">
      <w:pgSz w:w="11906" w:h="16838" w:code="9"/>
      <w:pgMar w:top="1191" w:right="851" w:bottom="248" w:left="1702"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C0F9F"/>
    <w:multiLevelType w:val="hybridMultilevel"/>
    <w:tmpl w:val="4A34437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714303A"/>
    <w:multiLevelType w:val="hybridMultilevel"/>
    <w:tmpl w:val="F836DD8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BF"/>
    <w:rsid w:val="002C3AEE"/>
    <w:rsid w:val="00334011"/>
    <w:rsid w:val="004E73BF"/>
    <w:rsid w:val="005D5A6A"/>
    <w:rsid w:val="008B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B207"/>
  <w15:chartTrackingRefBased/>
  <w15:docId w15:val="{71AE77DF-FEA4-4856-B0FD-5E939028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3B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3BF"/>
    <w:pPr>
      <w:spacing w:after="200" w:line="276"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8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2021-01-14T18:27:00Z</dcterms:created>
  <dcterms:modified xsi:type="dcterms:W3CDTF">2021-01-14T19:07:00Z</dcterms:modified>
</cp:coreProperties>
</file>