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BA" w:rsidRPr="00B851DD" w:rsidRDefault="00DB3CC0" w:rsidP="00B462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51DD">
        <w:rPr>
          <w:rFonts w:ascii="Times New Roman" w:hAnsi="Times New Roman" w:cs="Times New Roman"/>
          <w:b/>
          <w:sz w:val="32"/>
          <w:szCs w:val="32"/>
        </w:rPr>
        <w:t>Проектн</w:t>
      </w:r>
      <w:r w:rsidR="00D71FD0">
        <w:rPr>
          <w:rFonts w:ascii="Times New Roman" w:hAnsi="Times New Roman" w:cs="Times New Roman"/>
          <w:b/>
          <w:sz w:val="32"/>
          <w:szCs w:val="32"/>
        </w:rPr>
        <w:t>ое обучение</w:t>
      </w:r>
      <w:r w:rsidRPr="00B851DD">
        <w:rPr>
          <w:rFonts w:ascii="Times New Roman" w:hAnsi="Times New Roman" w:cs="Times New Roman"/>
          <w:b/>
          <w:sz w:val="32"/>
          <w:szCs w:val="32"/>
        </w:rPr>
        <w:t xml:space="preserve"> как эффективное средство развития </w:t>
      </w:r>
      <w:r w:rsidR="00B6789C" w:rsidRPr="00B851DD">
        <w:rPr>
          <w:rFonts w:ascii="Times New Roman" w:hAnsi="Times New Roman" w:cs="Times New Roman"/>
          <w:b/>
          <w:sz w:val="32"/>
          <w:szCs w:val="32"/>
        </w:rPr>
        <w:t xml:space="preserve">личностных и </w:t>
      </w:r>
      <w:r w:rsidRPr="00B851DD">
        <w:rPr>
          <w:rFonts w:ascii="Times New Roman" w:hAnsi="Times New Roman" w:cs="Times New Roman"/>
          <w:b/>
          <w:sz w:val="32"/>
          <w:szCs w:val="32"/>
        </w:rPr>
        <w:t>творческих способностей</w:t>
      </w:r>
      <w:r w:rsidR="00214F6C" w:rsidRPr="00B851DD">
        <w:rPr>
          <w:rFonts w:ascii="Times New Roman" w:hAnsi="Times New Roman" w:cs="Times New Roman"/>
          <w:b/>
          <w:sz w:val="32"/>
          <w:szCs w:val="32"/>
        </w:rPr>
        <w:t xml:space="preserve"> учащихся </w:t>
      </w:r>
      <w:r w:rsidR="00432E74" w:rsidRPr="00B851DD">
        <w:rPr>
          <w:rFonts w:ascii="Times New Roman" w:hAnsi="Times New Roman" w:cs="Times New Roman"/>
          <w:b/>
          <w:sz w:val="32"/>
          <w:szCs w:val="32"/>
        </w:rPr>
        <w:t>на примере</w:t>
      </w:r>
      <w:r w:rsidR="008346FE" w:rsidRPr="00B851DD">
        <w:rPr>
          <w:rFonts w:ascii="Times New Roman" w:hAnsi="Times New Roman" w:cs="Times New Roman"/>
          <w:b/>
          <w:sz w:val="32"/>
          <w:szCs w:val="32"/>
        </w:rPr>
        <w:t xml:space="preserve"> работы</w:t>
      </w:r>
      <w:r w:rsidR="00432E74" w:rsidRPr="00B851DD">
        <w:rPr>
          <w:rFonts w:ascii="Times New Roman" w:hAnsi="Times New Roman" w:cs="Times New Roman"/>
          <w:b/>
          <w:sz w:val="32"/>
          <w:szCs w:val="32"/>
        </w:rPr>
        <w:t xml:space="preserve"> театрального коллектива «Крылья».</w:t>
      </w:r>
    </w:p>
    <w:p w:rsidR="00024DC2" w:rsidRDefault="00024DC2" w:rsidP="00D71FD0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851DD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B851DD">
        <w:rPr>
          <w:rFonts w:ascii="Times New Roman" w:hAnsi="Times New Roman" w:cs="Times New Roman"/>
          <w:sz w:val="24"/>
          <w:szCs w:val="24"/>
        </w:rPr>
        <w:t>Панькина</w:t>
      </w:r>
      <w:proofErr w:type="spellEnd"/>
      <w:r w:rsidRPr="00B851DD">
        <w:rPr>
          <w:rFonts w:ascii="Times New Roman" w:hAnsi="Times New Roman" w:cs="Times New Roman"/>
          <w:sz w:val="24"/>
          <w:szCs w:val="24"/>
        </w:rPr>
        <w:t xml:space="preserve"> Л.И.</w:t>
      </w:r>
    </w:p>
    <w:p w:rsidR="00A70E4A" w:rsidRPr="008B5437" w:rsidRDefault="00A70E4A" w:rsidP="00B462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6208" w:rsidRPr="008B5437" w:rsidRDefault="002E0B96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B5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Введение</w:t>
      </w:r>
    </w:p>
    <w:p w:rsidR="005B16CB" w:rsidRPr="00B46208" w:rsidRDefault="00B6789C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851D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На современном этапе развития системы образования важно обогатить педагогическую практику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многообразием личностно-ориентированных технологий, одной из которых может стать технология проектного обучения.</w:t>
      </w:r>
      <w:r w:rsidR="002A1E1A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F3519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инновационных педагогических технологий открыва</w:t>
      </w:r>
      <w:r w:rsidR="003F3519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ет новые возможности в</w:t>
      </w:r>
      <w:r w:rsidR="007C7EB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оспитания и обучения школьников.</w:t>
      </w:r>
      <w:r w:rsidR="002A1E1A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C7EB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="00832DB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етод </w:t>
      </w:r>
      <w:r w:rsidR="007C7EB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проектного обучения </w:t>
      </w:r>
      <w:r w:rsidR="00832DB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актуален и очень эффективен, так как дает ребенку возможность 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творческие спосо</w:t>
      </w:r>
      <w:r w:rsidR="005B16C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бности и 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коммуникативные навыки, </w:t>
      </w:r>
      <w:r w:rsidR="00832DBB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экспериментировать, 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закреплять и обобщать полученные знания.</w:t>
      </w:r>
    </w:p>
    <w:p w:rsidR="005B16CB" w:rsidRPr="00B851DD" w:rsidRDefault="00832DBB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 проектов интересен и полезен 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самим педагогам, так как он дает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возможность</w:t>
      </w:r>
      <w:r w:rsidR="002458D4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ощ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утить себя партнером детей в решении исследовательских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творческих задач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сделать процесс познания </w:t>
      </w:r>
      <w:r w:rsidR="00923AA7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интересным и увлекательным.</w:t>
      </w:r>
      <w:r w:rsidR="002A1E1A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84292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театрального проекта учащиеся учатся думать и понимать, быть открытыми и спо</w:t>
      </w:r>
      <w:r w:rsidR="00B84292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собными выражать собственные мыс</w:t>
      </w:r>
      <w:r w:rsidR="00B84292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ли, принимать решения и помо</w:t>
      </w:r>
      <w:r w:rsidR="00B84292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гать друг другу, осознавать свои возможности.</w:t>
      </w:r>
    </w:p>
    <w:p w:rsidR="002458D4" w:rsidRPr="00B851DD" w:rsidRDefault="003735C3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Данная работа </w:t>
      </w:r>
      <w:r w:rsidR="007F4A11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предназначена для руководителей театральных коллективов и 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показывает, как</w:t>
      </w:r>
      <w:r w:rsidR="00716AE8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уются у</w:t>
      </w:r>
      <w:r w:rsidR="00716AE8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учащихся </w:t>
      </w:r>
      <w:proofErr w:type="spellStart"/>
      <w:r w:rsidR="00716AE8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надпредметны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proofErr w:type="spellEnd"/>
      <w:r w:rsidR="00716AE8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="00716AE8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навык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716AE8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Участники проекта пробуют себя в роли сценариста, постановщика, художника, сценографа</w:t>
      </w:r>
      <w:r w:rsidR="002458D4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этом и состоит новизна работы.</w:t>
      </w:r>
    </w:p>
    <w:p w:rsidR="00412FFF" w:rsidRPr="00B851DD" w:rsidRDefault="00412FFF" w:rsidP="00B462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1DD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B851DD">
        <w:rPr>
          <w:rFonts w:ascii="Times New Roman" w:hAnsi="Times New Roman" w:cs="Times New Roman"/>
          <w:bCs/>
          <w:sz w:val="24"/>
          <w:szCs w:val="24"/>
        </w:rPr>
        <w:t xml:space="preserve"> данной работы: поделиться опытом практической работы в области театрального проекта.</w:t>
      </w:r>
    </w:p>
    <w:p w:rsidR="00412FFF" w:rsidRDefault="00412FFF" w:rsidP="00B462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1DD">
        <w:rPr>
          <w:rFonts w:ascii="Times New Roman" w:hAnsi="Times New Roman" w:cs="Times New Roman"/>
          <w:bCs/>
          <w:sz w:val="24"/>
          <w:szCs w:val="24"/>
        </w:rPr>
        <w:t xml:space="preserve">Описываемый опыт помогает решить следующие </w:t>
      </w:r>
      <w:r w:rsidRPr="00B851D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12FFF" w:rsidRDefault="008B5437" w:rsidP="008B5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412FFF" w:rsidRPr="00B851DD">
        <w:rPr>
          <w:rFonts w:ascii="Times New Roman" w:hAnsi="Times New Roman" w:cs="Times New Roman"/>
          <w:bCs/>
          <w:sz w:val="24"/>
          <w:szCs w:val="24"/>
        </w:rPr>
        <w:t>приобрести знания и практический опыт, повысить интерес учащихся к театральной деятельности;</w:t>
      </w:r>
    </w:p>
    <w:p w:rsidR="00412FFF" w:rsidRDefault="008B5437" w:rsidP="008B5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12FFF" w:rsidRPr="00B851DD">
        <w:rPr>
          <w:rFonts w:ascii="Times New Roman" w:hAnsi="Times New Roman" w:cs="Times New Roman"/>
          <w:bCs/>
          <w:sz w:val="24"/>
          <w:szCs w:val="24"/>
        </w:rPr>
        <w:t xml:space="preserve">реализовать возможность учащихся проявить себя в личностном плане, приобрести </w:t>
      </w:r>
      <w:proofErr w:type="spellStart"/>
      <w:r w:rsidR="00412FFF" w:rsidRPr="00B851DD">
        <w:rPr>
          <w:rFonts w:ascii="Times New Roman" w:hAnsi="Times New Roman" w:cs="Times New Roman"/>
          <w:bCs/>
          <w:sz w:val="24"/>
          <w:szCs w:val="24"/>
        </w:rPr>
        <w:t>социокультурный</w:t>
      </w:r>
      <w:proofErr w:type="spellEnd"/>
      <w:r w:rsidR="00412FFF" w:rsidRPr="00B851DD">
        <w:rPr>
          <w:rFonts w:ascii="Times New Roman" w:hAnsi="Times New Roman" w:cs="Times New Roman"/>
          <w:bCs/>
          <w:sz w:val="24"/>
          <w:szCs w:val="24"/>
        </w:rPr>
        <w:t xml:space="preserve"> опыт;</w:t>
      </w:r>
    </w:p>
    <w:p w:rsidR="00412FFF" w:rsidRPr="00B851DD" w:rsidRDefault="008B5437" w:rsidP="008B54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12FFF" w:rsidRPr="00B851DD">
        <w:rPr>
          <w:rFonts w:ascii="Times New Roman" w:hAnsi="Times New Roman" w:cs="Times New Roman"/>
          <w:bCs/>
          <w:sz w:val="24"/>
          <w:szCs w:val="24"/>
        </w:rPr>
        <w:t>развивать творческую активность и способности учащихся в театральной деятельности.</w:t>
      </w:r>
    </w:p>
    <w:p w:rsidR="00185748" w:rsidRPr="00B851DD" w:rsidRDefault="002458D4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1DD">
        <w:rPr>
          <w:rFonts w:ascii="Times New Roman" w:hAnsi="Times New Roman" w:cs="Times New Roman"/>
          <w:sz w:val="24"/>
          <w:szCs w:val="24"/>
        </w:rPr>
        <w:lastRenderedPageBreak/>
        <w:t>В результате такой творческой деятельности дети обогащаются новыми впечатлениями, знаниями и умениями, развивается интерес к литературе и искусству, появляются дополнительные возможности адаптации в социальной среде. А синтез различных видов искусств, которые объединяются в театре, помога</w:t>
      </w:r>
      <w:r w:rsidR="008D4599" w:rsidRPr="00B851DD">
        <w:rPr>
          <w:rFonts w:ascii="Times New Roman" w:hAnsi="Times New Roman" w:cs="Times New Roman"/>
          <w:sz w:val="24"/>
          <w:szCs w:val="24"/>
        </w:rPr>
        <w:t>е</w:t>
      </w:r>
      <w:r w:rsidRPr="00B851DD">
        <w:rPr>
          <w:rFonts w:ascii="Times New Roman" w:hAnsi="Times New Roman" w:cs="Times New Roman"/>
          <w:sz w:val="24"/>
          <w:szCs w:val="24"/>
        </w:rPr>
        <w:t xml:space="preserve">т каждому </w:t>
      </w:r>
      <w:r w:rsidR="00491A29" w:rsidRPr="00B851DD">
        <w:rPr>
          <w:rFonts w:ascii="Times New Roman" w:hAnsi="Times New Roman" w:cs="Times New Roman"/>
          <w:sz w:val="24"/>
          <w:szCs w:val="24"/>
        </w:rPr>
        <w:t>учащемуся</w:t>
      </w:r>
      <w:r w:rsidRPr="00B851DD">
        <w:rPr>
          <w:rFonts w:ascii="Times New Roman" w:hAnsi="Times New Roman" w:cs="Times New Roman"/>
          <w:sz w:val="24"/>
          <w:szCs w:val="24"/>
        </w:rPr>
        <w:t xml:space="preserve"> проявить свои творческие и индивидуальные способности.</w:t>
      </w:r>
    </w:p>
    <w:p w:rsidR="002458D4" w:rsidRPr="00B851DD" w:rsidRDefault="002458D4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851DD">
        <w:rPr>
          <w:rFonts w:ascii="Times New Roman" w:hAnsi="Times New Roman" w:cs="Times New Roman"/>
          <w:color w:val="333333"/>
          <w:sz w:val="24"/>
          <w:szCs w:val="24"/>
        </w:rPr>
        <w:t>Опыт применения методики проектного обучения в театральном коллективе «Крылья» показал эффективность его использования в образовательном процессе. Это обусловлено тем, что методика представляет собой многоаспектное явление, сочетающее в себе учебную, культурную, творческую, познавательную, организацио</w:t>
      </w:r>
      <w:r w:rsidR="00432E74" w:rsidRPr="00B851DD">
        <w:rPr>
          <w:rFonts w:ascii="Times New Roman" w:hAnsi="Times New Roman" w:cs="Times New Roman"/>
          <w:color w:val="333333"/>
          <w:sz w:val="24"/>
          <w:szCs w:val="24"/>
        </w:rPr>
        <w:t>нную, коммуникативную</w:t>
      </w:r>
      <w:r w:rsidRPr="00B851DD">
        <w:rPr>
          <w:rFonts w:ascii="Times New Roman" w:hAnsi="Times New Roman" w:cs="Times New Roman"/>
          <w:color w:val="333333"/>
          <w:sz w:val="24"/>
          <w:szCs w:val="24"/>
        </w:rPr>
        <w:t xml:space="preserve"> деятельность.</w:t>
      </w:r>
    </w:p>
    <w:p w:rsidR="008F2BB8" w:rsidRPr="008B5437" w:rsidRDefault="008F2BB8" w:rsidP="00B46208">
      <w:pPr>
        <w:shd w:val="clear" w:color="auto" w:fill="FFFFFF"/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437">
        <w:rPr>
          <w:rFonts w:ascii="Times New Roman" w:hAnsi="Times New Roman" w:cs="Times New Roman"/>
          <w:b/>
          <w:color w:val="333333"/>
          <w:sz w:val="28"/>
          <w:szCs w:val="28"/>
        </w:rPr>
        <w:t>Основная часть</w:t>
      </w:r>
    </w:p>
    <w:p w:rsidR="000B6E0D" w:rsidRPr="00B851DD" w:rsidRDefault="008F2BB8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1DD">
        <w:rPr>
          <w:rFonts w:ascii="Times New Roman" w:hAnsi="Times New Roman" w:cs="Times New Roman"/>
          <w:sz w:val="24"/>
          <w:szCs w:val="24"/>
        </w:rPr>
        <w:t>Мое предложение написать пьесу и поставить спектакль силами учащихся театрального коллектива «Крылья» было встречено с энтузиазмом.</w:t>
      </w:r>
      <w:r w:rsidR="00FF36F9" w:rsidRPr="00B851DD">
        <w:rPr>
          <w:rFonts w:ascii="Times New Roman" w:hAnsi="Times New Roman" w:cs="Times New Roman"/>
          <w:sz w:val="24"/>
          <w:szCs w:val="24"/>
        </w:rPr>
        <w:t xml:space="preserve"> </w:t>
      </w:r>
      <w:r w:rsidRPr="00B851DD">
        <w:rPr>
          <w:rFonts w:ascii="Times New Roman" w:hAnsi="Times New Roman" w:cs="Times New Roman"/>
          <w:sz w:val="24"/>
          <w:szCs w:val="24"/>
        </w:rPr>
        <w:t xml:space="preserve">Такой творческий проект предполагал максимально свободный и нетрадиционный подход к его выполнению. Ребята могли попробовать себя не только в роли актера, но и сценариста, режиссера, художника, сценографа, а созданный спектакль показать родителям, друзьям, любителям театрального действа. Перспектива самостоятельного коллективного </w:t>
      </w:r>
      <w:r w:rsidR="00491A29" w:rsidRPr="00B851DD">
        <w:rPr>
          <w:rFonts w:ascii="Times New Roman" w:hAnsi="Times New Roman" w:cs="Times New Roman"/>
          <w:sz w:val="24"/>
          <w:szCs w:val="24"/>
        </w:rPr>
        <w:t xml:space="preserve">творчества сразу привлекла </w:t>
      </w:r>
      <w:r w:rsidRPr="00B851DD">
        <w:rPr>
          <w:rFonts w:ascii="Times New Roman" w:hAnsi="Times New Roman" w:cs="Times New Roman"/>
          <w:sz w:val="24"/>
          <w:szCs w:val="24"/>
        </w:rPr>
        <w:t>внимание и фантазию</w:t>
      </w:r>
      <w:r w:rsidR="00491A29" w:rsidRPr="00B851DD">
        <w:rPr>
          <w:rFonts w:ascii="Times New Roman" w:hAnsi="Times New Roman" w:cs="Times New Roman"/>
          <w:sz w:val="24"/>
          <w:szCs w:val="24"/>
        </w:rPr>
        <w:t xml:space="preserve"> ребят</w:t>
      </w:r>
      <w:r w:rsidRPr="00B851DD">
        <w:rPr>
          <w:rFonts w:ascii="Times New Roman" w:hAnsi="Times New Roman" w:cs="Times New Roman"/>
          <w:sz w:val="24"/>
          <w:szCs w:val="24"/>
        </w:rPr>
        <w:t xml:space="preserve">. </w:t>
      </w:r>
      <w:r w:rsidR="00FF36F9" w:rsidRPr="00B851DD">
        <w:rPr>
          <w:rFonts w:ascii="Times New Roman" w:hAnsi="Times New Roman" w:cs="Times New Roman"/>
          <w:sz w:val="24"/>
          <w:szCs w:val="24"/>
        </w:rPr>
        <w:t xml:space="preserve">В тот период в коллективе занимались в основном старшеклассники. </w:t>
      </w:r>
      <w:r w:rsidRPr="00B851DD">
        <w:rPr>
          <w:rFonts w:ascii="Times New Roman" w:hAnsi="Times New Roman" w:cs="Times New Roman"/>
          <w:sz w:val="24"/>
          <w:szCs w:val="24"/>
        </w:rPr>
        <w:t>Перед н</w:t>
      </w:r>
      <w:r w:rsidR="00491A29" w:rsidRPr="00B851DD">
        <w:rPr>
          <w:rFonts w:ascii="Times New Roman" w:hAnsi="Times New Roman" w:cs="Times New Roman"/>
          <w:sz w:val="24"/>
          <w:szCs w:val="24"/>
        </w:rPr>
        <w:t>и</w:t>
      </w:r>
      <w:r w:rsidRPr="00B851DD">
        <w:rPr>
          <w:rFonts w:ascii="Times New Roman" w:hAnsi="Times New Roman" w:cs="Times New Roman"/>
          <w:sz w:val="24"/>
          <w:szCs w:val="24"/>
        </w:rPr>
        <w:t xml:space="preserve">ми была поставлена </w:t>
      </w:r>
      <w:r w:rsidR="00F86D93" w:rsidRPr="00B851D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851DD">
        <w:rPr>
          <w:rFonts w:ascii="Times New Roman" w:hAnsi="Times New Roman" w:cs="Times New Roman"/>
          <w:sz w:val="24"/>
          <w:szCs w:val="24"/>
        </w:rPr>
        <w:t xml:space="preserve">Создание спектакля силами учащихся театрального </w:t>
      </w:r>
      <w:r w:rsidR="00491A29" w:rsidRPr="00B851DD">
        <w:rPr>
          <w:rFonts w:ascii="Times New Roman" w:hAnsi="Times New Roman" w:cs="Times New Roman"/>
          <w:sz w:val="24"/>
          <w:szCs w:val="24"/>
        </w:rPr>
        <w:t>коллектива «Крылья»</w:t>
      </w:r>
      <w:r w:rsidRPr="00B851DD">
        <w:rPr>
          <w:rFonts w:ascii="Times New Roman" w:hAnsi="Times New Roman" w:cs="Times New Roman"/>
          <w:sz w:val="24"/>
          <w:szCs w:val="24"/>
        </w:rPr>
        <w:t>.</w:t>
      </w:r>
    </w:p>
    <w:p w:rsidR="008F2BB8" w:rsidRDefault="008F2BB8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1DD">
        <w:rPr>
          <w:rFonts w:ascii="Times New Roman" w:hAnsi="Times New Roman" w:cs="Times New Roman"/>
          <w:sz w:val="24"/>
          <w:szCs w:val="24"/>
        </w:rPr>
        <w:t xml:space="preserve">В связи с этим определились </w:t>
      </w:r>
      <w:r w:rsidRPr="00B851D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sz w:val="24"/>
          <w:szCs w:val="24"/>
        </w:rPr>
        <w:t>Спланировать действия по ходу выполнения проекта.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sz w:val="24"/>
          <w:szCs w:val="24"/>
        </w:rPr>
        <w:t>Распределить обязанности между участниками проекта.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sz w:val="24"/>
          <w:szCs w:val="24"/>
        </w:rPr>
        <w:t>Ознакомиться со специальной литературой.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sz w:val="24"/>
          <w:szCs w:val="24"/>
        </w:rPr>
        <w:t>Выбрать тему для пьесы.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sz w:val="24"/>
          <w:szCs w:val="24"/>
        </w:rPr>
        <w:t>Написать пьесу для постановки.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>Выполнить работу над отдельными эпизодами в форме этюдов.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>Уточнить предлагаемые обстоятельства и мотивы поведения персонажей.</w:t>
      </w:r>
    </w:p>
    <w:p w:rsidR="00FF36F9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F36F9" w:rsidRPr="00B851DD">
        <w:rPr>
          <w:rFonts w:ascii="Times New Roman" w:hAnsi="Times New Roman" w:cs="Times New Roman"/>
          <w:bCs/>
          <w:sz w:val="24"/>
          <w:szCs w:val="24"/>
        </w:rPr>
        <w:t xml:space="preserve">Разработать эскизы </w:t>
      </w:r>
      <w:r w:rsidR="00CF3E0C" w:rsidRPr="00B851DD">
        <w:rPr>
          <w:rFonts w:ascii="Times New Roman" w:hAnsi="Times New Roman" w:cs="Times New Roman"/>
          <w:bCs/>
          <w:sz w:val="24"/>
          <w:szCs w:val="24"/>
        </w:rPr>
        <w:t>костюмов</w:t>
      </w:r>
      <w:r w:rsidR="00FF36F9" w:rsidRPr="00B851DD">
        <w:rPr>
          <w:rFonts w:ascii="Times New Roman" w:hAnsi="Times New Roman" w:cs="Times New Roman"/>
          <w:bCs/>
          <w:sz w:val="24"/>
          <w:szCs w:val="24"/>
        </w:rPr>
        <w:t>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>Выработать сценографическое решение спектакля.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>Найти музыкально-пластическое решение отдельных эпизодов.</w:t>
      </w:r>
    </w:p>
    <w:p w:rsidR="008F2BB8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>Выпустить спектакль.</w:t>
      </w:r>
    </w:p>
    <w:p w:rsidR="008F2BB8" w:rsidRPr="00B851DD" w:rsidRDefault="008B5437" w:rsidP="008B5437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>Подготовить проект к защите.</w:t>
      </w:r>
    </w:p>
    <w:p w:rsidR="00367BD7" w:rsidRDefault="00491A29" w:rsidP="00B46208">
      <w:pPr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1DD">
        <w:rPr>
          <w:rFonts w:ascii="Times New Roman" w:hAnsi="Times New Roman" w:cs="Times New Roman"/>
          <w:bCs/>
          <w:sz w:val="24"/>
          <w:szCs w:val="24"/>
        </w:rPr>
        <w:t xml:space="preserve">В ходе выполнения проекта была выделена </w:t>
      </w:r>
      <w:r w:rsidR="008F2BB8" w:rsidRPr="00B851DD">
        <w:rPr>
          <w:rFonts w:ascii="Times New Roman" w:hAnsi="Times New Roman" w:cs="Times New Roman"/>
          <w:sz w:val="24"/>
          <w:szCs w:val="24"/>
        </w:rPr>
        <w:t xml:space="preserve">инициативная группа. В роли сценаристов решили попробовать себя Калинина Анастасия и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Пикулева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 Варвара, в </w:t>
      </w:r>
      <w:r w:rsidR="008F2BB8" w:rsidRPr="00B851DD">
        <w:rPr>
          <w:rFonts w:ascii="Times New Roman" w:hAnsi="Times New Roman" w:cs="Times New Roman"/>
          <w:sz w:val="24"/>
          <w:szCs w:val="24"/>
        </w:rPr>
        <w:lastRenderedPageBreak/>
        <w:t xml:space="preserve">режиссерскую группу вошли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Пикулева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 Варвара,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 Светлана, Чередниченко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Илма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>. Инициативная группа ознакомилась с необходимой литературой. Далее надо было определиться с темой пьесы. Она должна была быть актуальной и заинтересовать всех участников.</w:t>
      </w:r>
      <w:r w:rsidR="00E7534C" w:rsidRPr="00B851D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E7534C" w:rsidRPr="00B851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043238"/>
            <wp:effectExtent l="19050" t="0" r="0" b="0"/>
            <wp:docPr id="11" name="Рисунок 11" descr="C:\Users\Людмила\Documents\МЕТОД разраб\ФОТО\P119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ocuments\МЕТОД разраб\ФОТО\P1190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32" cy="30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BB8" w:rsidRPr="00B851DD">
        <w:rPr>
          <w:rFonts w:ascii="Times New Roman" w:hAnsi="Times New Roman" w:cs="Times New Roman"/>
          <w:sz w:val="24"/>
          <w:szCs w:val="24"/>
        </w:rPr>
        <w:t xml:space="preserve"> Возникли определенные трудности. В обсуждении принимали участие все участники проекта, предложений было много и все они разнились. После долгих размышлений и поисков Анастасия Калинина предложила место действия «Провинциальный театр». Пьеса могла стать и комедией, и трагедией, отразить и прошлый век, и современную действительность, рассказать о любви и предательстве, она вмещала в себя многое и стала пересечением практически всех предложений. В результате была выбрана тема пьесы «Деградация личности актера в погоне за славой».</w:t>
      </w:r>
      <w:r w:rsidR="00E77CDA" w:rsidRPr="00B851D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E77CDA" w:rsidRPr="00B851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199" cy="3114675"/>
            <wp:effectExtent l="19050" t="0" r="6351" b="0"/>
            <wp:docPr id="12" name="Рисунок 12" descr="C:\Users\Людмила\Documents\МЕТОД разраб\ФОТО\P11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ocuments\МЕТОД разраб\ФОТО\P119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39" cy="31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BB8" w:rsidRPr="00B851DD">
        <w:rPr>
          <w:rFonts w:ascii="Times New Roman" w:hAnsi="Times New Roman" w:cs="Times New Roman"/>
          <w:sz w:val="24"/>
          <w:szCs w:val="24"/>
        </w:rPr>
        <w:t xml:space="preserve"> </w:t>
      </w:r>
      <w:r w:rsidR="008F2BB8" w:rsidRPr="00B851DD">
        <w:rPr>
          <w:rFonts w:ascii="Times New Roman" w:hAnsi="Times New Roman" w:cs="Times New Roman"/>
          <w:sz w:val="24"/>
          <w:szCs w:val="24"/>
        </w:rPr>
        <w:lastRenderedPageBreak/>
        <w:t xml:space="preserve">Творческим центром во время сочинения пьесы стали Анастасия Калинина и Варвара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Пикулева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. Каждый участник проекта вносил посильную помощь, принимал участие в придумывании своего образа, в обсуждении написанных эпизодов. Соавторам пьесы (Калинина Н.,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Пикулева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 В.) пришлось немало потрудиться, добиваясь компромиссных решений, отстаивая свою точку зрения, определяя главную идею пьесы. Перед тем как появился окончательный вариант пьесы, она еще долгое время корректировалась, уточнялись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t xml:space="preserve"> предлагаемые обстоятельства и мотивы поведения отдель</w:t>
      </w:r>
      <w:r w:rsidR="008F2BB8" w:rsidRPr="00B851DD">
        <w:rPr>
          <w:rFonts w:ascii="Times New Roman" w:hAnsi="Times New Roman" w:cs="Times New Roman"/>
          <w:bCs/>
          <w:sz w:val="24"/>
          <w:szCs w:val="24"/>
        </w:rPr>
        <w:softHyphen/>
        <w:t xml:space="preserve">ных персонажей. Наконец начался репетиционный период. Активно заработала режиссерская группа. </w:t>
      </w:r>
      <w:proofErr w:type="spellStart"/>
      <w:r w:rsidR="008F2BB8" w:rsidRPr="00B851DD">
        <w:rPr>
          <w:rFonts w:ascii="Times New Roman" w:hAnsi="Times New Roman" w:cs="Times New Roman"/>
          <w:bCs/>
          <w:sz w:val="24"/>
          <w:szCs w:val="24"/>
        </w:rPr>
        <w:t>Пикулева</w:t>
      </w:r>
      <w:proofErr w:type="spellEnd"/>
      <w:r w:rsidR="008F2BB8" w:rsidRPr="00B851DD">
        <w:rPr>
          <w:rFonts w:ascii="Times New Roman" w:hAnsi="Times New Roman" w:cs="Times New Roman"/>
          <w:bCs/>
          <w:sz w:val="24"/>
          <w:szCs w:val="24"/>
        </w:rPr>
        <w:t xml:space="preserve"> Варвара отвечала за стратегию постановки, Чередниченко </w:t>
      </w:r>
      <w:proofErr w:type="spellStart"/>
      <w:r w:rsidR="008F2BB8" w:rsidRPr="00B851DD">
        <w:rPr>
          <w:rFonts w:ascii="Times New Roman" w:hAnsi="Times New Roman" w:cs="Times New Roman"/>
          <w:bCs/>
          <w:sz w:val="24"/>
          <w:szCs w:val="24"/>
        </w:rPr>
        <w:t>Илма</w:t>
      </w:r>
      <w:proofErr w:type="spellEnd"/>
      <w:r w:rsidR="008F2BB8" w:rsidRPr="00B851DD">
        <w:rPr>
          <w:rFonts w:ascii="Times New Roman" w:hAnsi="Times New Roman" w:cs="Times New Roman"/>
          <w:bCs/>
          <w:sz w:val="24"/>
          <w:szCs w:val="24"/>
        </w:rPr>
        <w:t xml:space="preserve"> за разработку деталей, </w:t>
      </w:r>
      <w:proofErr w:type="spellStart"/>
      <w:r w:rsidR="008F2BB8" w:rsidRPr="00B851DD">
        <w:rPr>
          <w:rFonts w:ascii="Times New Roman" w:hAnsi="Times New Roman" w:cs="Times New Roman"/>
          <w:bCs/>
          <w:sz w:val="24"/>
          <w:szCs w:val="24"/>
        </w:rPr>
        <w:t>Разумова</w:t>
      </w:r>
      <w:proofErr w:type="spellEnd"/>
      <w:r w:rsidR="008F2BB8" w:rsidRPr="00B851DD">
        <w:rPr>
          <w:rFonts w:ascii="Times New Roman" w:hAnsi="Times New Roman" w:cs="Times New Roman"/>
          <w:bCs/>
          <w:sz w:val="24"/>
          <w:szCs w:val="24"/>
        </w:rPr>
        <w:t xml:space="preserve"> Светлана за разрешение конфликтных ситуаций и внесение поправок. Работу над образами осуществляли все вместе. За музыкальное оформление спектакля взялась Варвара </w:t>
      </w:r>
      <w:proofErr w:type="spellStart"/>
      <w:r w:rsidR="008F2BB8" w:rsidRPr="00B851DD">
        <w:rPr>
          <w:rFonts w:ascii="Times New Roman" w:hAnsi="Times New Roman" w:cs="Times New Roman"/>
          <w:bCs/>
          <w:sz w:val="24"/>
          <w:szCs w:val="24"/>
        </w:rPr>
        <w:t>Пикулева</w:t>
      </w:r>
      <w:proofErr w:type="spellEnd"/>
      <w:r w:rsidR="008F2BB8" w:rsidRPr="00B851DD">
        <w:rPr>
          <w:rFonts w:ascii="Times New Roman" w:hAnsi="Times New Roman" w:cs="Times New Roman"/>
          <w:bCs/>
          <w:sz w:val="24"/>
          <w:szCs w:val="24"/>
        </w:rPr>
        <w:t xml:space="preserve">. Сценографическое решение предложили Анастасия Калинина и </w:t>
      </w:r>
      <w:proofErr w:type="spellStart"/>
      <w:r w:rsidR="008F2BB8" w:rsidRPr="00B851DD">
        <w:rPr>
          <w:rFonts w:ascii="Times New Roman" w:hAnsi="Times New Roman" w:cs="Times New Roman"/>
          <w:bCs/>
          <w:sz w:val="24"/>
          <w:szCs w:val="24"/>
        </w:rPr>
        <w:t>Илма</w:t>
      </w:r>
      <w:proofErr w:type="spellEnd"/>
      <w:r w:rsidR="008F2BB8" w:rsidRPr="00B851DD">
        <w:rPr>
          <w:rFonts w:ascii="Times New Roman" w:hAnsi="Times New Roman" w:cs="Times New Roman"/>
          <w:bCs/>
          <w:sz w:val="24"/>
          <w:szCs w:val="24"/>
        </w:rPr>
        <w:t xml:space="preserve"> Чередниченко. В период постановки спектакля уточнялись образы, велись поиски мизансцен, выстраивалась композиция спектакля. </w:t>
      </w:r>
    </w:p>
    <w:p w:rsidR="00367BD7" w:rsidRDefault="00367BD7" w:rsidP="00B46208">
      <w:pPr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67BD7" w:rsidRDefault="00A36968" w:rsidP="00B46208">
      <w:pPr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1D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00134" cy="2981325"/>
            <wp:effectExtent l="19050" t="0" r="0" b="0"/>
            <wp:docPr id="13" name="Рисунок 13" descr="C:\Users\Людмила\Documents\МЕТОД разраб\ФОТО\P11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ocuments\МЕТОД разраб\ФОТО\P119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34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D7" w:rsidRDefault="00367BD7" w:rsidP="00B46208">
      <w:pPr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2BB8" w:rsidRPr="00B851DD" w:rsidRDefault="008F2BB8" w:rsidP="00B46208">
      <w:pPr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1DD">
        <w:rPr>
          <w:rFonts w:ascii="Times New Roman" w:hAnsi="Times New Roman" w:cs="Times New Roman"/>
          <w:bCs/>
          <w:sz w:val="24"/>
          <w:szCs w:val="24"/>
        </w:rPr>
        <w:t xml:space="preserve">Первоначально задумывались в пьесе сцены репетиций нового спектакля «Макбет», а по логике сюжета больше подходил «Дон Жуан», и когда </w:t>
      </w:r>
      <w:r w:rsidR="00A36968" w:rsidRPr="00B851DD">
        <w:rPr>
          <w:rFonts w:ascii="Times New Roman" w:hAnsi="Times New Roman" w:cs="Times New Roman"/>
          <w:bCs/>
          <w:sz w:val="24"/>
          <w:szCs w:val="24"/>
        </w:rPr>
        <w:t>ребята</w:t>
      </w:r>
      <w:r w:rsidRPr="00B851DD">
        <w:rPr>
          <w:rFonts w:ascii="Times New Roman" w:hAnsi="Times New Roman" w:cs="Times New Roman"/>
          <w:bCs/>
          <w:sz w:val="24"/>
          <w:szCs w:val="24"/>
        </w:rPr>
        <w:t xml:space="preserve"> это поняли, разрешились многие противоречия. </w:t>
      </w:r>
      <w:r w:rsidR="00A36968" w:rsidRPr="00B851DD">
        <w:rPr>
          <w:rFonts w:ascii="Times New Roman" w:hAnsi="Times New Roman" w:cs="Times New Roman"/>
          <w:bCs/>
          <w:sz w:val="24"/>
          <w:szCs w:val="24"/>
        </w:rPr>
        <w:t xml:space="preserve">Наконец наступил день премьеры спектакля «Снимите вашу маску». Ребята ждали его с замиранием сердца. </w:t>
      </w:r>
      <w:r w:rsidR="0020750D" w:rsidRPr="00B851DD">
        <w:rPr>
          <w:rFonts w:ascii="Times New Roman" w:hAnsi="Times New Roman" w:cs="Times New Roman"/>
          <w:bCs/>
          <w:sz w:val="24"/>
          <w:szCs w:val="24"/>
        </w:rPr>
        <w:t>Спектакль вызвал интерес у</w:t>
      </w:r>
      <w:r w:rsidR="00A36968" w:rsidRPr="00B851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50D" w:rsidRPr="00B851DD">
        <w:rPr>
          <w:rFonts w:ascii="Times New Roman" w:hAnsi="Times New Roman" w:cs="Times New Roman"/>
          <w:bCs/>
          <w:sz w:val="24"/>
          <w:szCs w:val="24"/>
        </w:rPr>
        <w:t xml:space="preserve">зрителя и принес огромное </w:t>
      </w:r>
      <w:r w:rsidRPr="00B851DD">
        <w:rPr>
          <w:rFonts w:ascii="Times New Roman" w:hAnsi="Times New Roman" w:cs="Times New Roman"/>
          <w:bCs/>
          <w:sz w:val="24"/>
          <w:szCs w:val="24"/>
        </w:rPr>
        <w:t>удовлетворение всем участникам проекта.</w:t>
      </w:r>
    </w:p>
    <w:p w:rsidR="00642C3C" w:rsidRPr="00B851DD" w:rsidRDefault="00642C3C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2BB8" w:rsidRPr="008065A4" w:rsidRDefault="008F2BB8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5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A94920" w:rsidRPr="00B851DD" w:rsidRDefault="0020750D" w:rsidP="00B46208">
      <w:p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 ребят в театральном проекте </w:t>
      </w:r>
      <w:r w:rsidR="002A1E1A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только 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помогло им </w:t>
      </w:r>
      <w:r w:rsidR="002A1E1A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получить новые для них практические умения и навыки, но и 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почувствовать свою значимость, ощутить себя полно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правными участниками событий. У них появилась возможность внести свою лепту в об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щее дело, проявить индивидуальность, завоевать определенное положение в группе. </w:t>
      </w:r>
      <w:r w:rsidR="002A1E1A"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Социальная значимость спектакля поднимает учащихся на новый этап развития. Ребята создали свою творческую работу, которая доставляет радость и им, и окружающим – сверстникам, учителям, родителям. У них появляется чувство гордости за созданный ими спектакль. Все это стимулирует 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участников про</w:t>
      </w:r>
      <w:r w:rsidRPr="00B851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екта к самосовершенствованию.</w:t>
      </w:r>
    </w:p>
    <w:p w:rsidR="0020750D" w:rsidRPr="00B851DD" w:rsidRDefault="00A94920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1D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105150" cy="4246123"/>
            <wp:effectExtent l="19050" t="0" r="0" b="0"/>
            <wp:docPr id="14" name="Рисунок 14" descr="C:\Users\Людмила\Documents\МЕТОД разраб\ФОТО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ocuments\МЕТОД разраб\ФОТО\IMG_9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98" cy="42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93" w:rsidRPr="00B851DD" w:rsidRDefault="00F86D93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1DD">
        <w:rPr>
          <w:rFonts w:ascii="Times New Roman" w:hAnsi="Times New Roman" w:cs="Times New Roman"/>
          <w:bCs/>
          <w:sz w:val="24"/>
          <w:szCs w:val="24"/>
        </w:rPr>
        <w:t xml:space="preserve">На фото </w:t>
      </w:r>
      <w:r w:rsidRPr="00B851DD">
        <w:rPr>
          <w:rFonts w:ascii="Times New Roman" w:hAnsi="Times New Roman" w:cs="Times New Roman"/>
          <w:bCs/>
          <w:i/>
          <w:sz w:val="24"/>
          <w:szCs w:val="24"/>
        </w:rPr>
        <w:t xml:space="preserve">Варвара </w:t>
      </w:r>
      <w:proofErr w:type="spellStart"/>
      <w:r w:rsidRPr="00B851DD">
        <w:rPr>
          <w:rFonts w:ascii="Times New Roman" w:hAnsi="Times New Roman" w:cs="Times New Roman"/>
          <w:bCs/>
          <w:i/>
          <w:sz w:val="24"/>
          <w:szCs w:val="24"/>
        </w:rPr>
        <w:t>Пикулева</w:t>
      </w:r>
      <w:proofErr w:type="spellEnd"/>
      <w:r w:rsidRPr="00B851DD">
        <w:rPr>
          <w:rFonts w:ascii="Times New Roman" w:hAnsi="Times New Roman" w:cs="Times New Roman"/>
          <w:bCs/>
          <w:i/>
          <w:sz w:val="24"/>
          <w:szCs w:val="24"/>
        </w:rPr>
        <w:t xml:space="preserve"> во время защиты проекта</w:t>
      </w:r>
    </w:p>
    <w:p w:rsidR="008F2BB8" w:rsidRDefault="008F2BB8" w:rsidP="00B46208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5A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F2BB8" w:rsidRDefault="008065A4" w:rsidP="008065A4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372D6B" w:rsidRPr="00B851DD">
        <w:rPr>
          <w:rFonts w:ascii="Times New Roman" w:hAnsi="Times New Roman" w:cs="Times New Roman"/>
          <w:sz w:val="24"/>
          <w:szCs w:val="24"/>
        </w:rPr>
        <w:t>Митта</w:t>
      </w:r>
      <w:proofErr w:type="spellEnd"/>
      <w:r w:rsidR="00372D6B" w:rsidRPr="00B851DD">
        <w:rPr>
          <w:rFonts w:ascii="Times New Roman" w:hAnsi="Times New Roman" w:cs="Times New Roman"/>
          <w:sz w:val="24"/>
          <w:szCs w:val="24"/>
        </w:rPr>
        <w:t xml:space="preserve"> А. Кино между адом и раем / </w:t>
      </w:r>
      <w:proofErr w:type="spellStart"/>
      <w:r w:rsidR="00372D6B" w:rsidRPr="00B851DD">
        <w:rPr>
          <w:rFonts w:ascii="Times New Roman" w:hAnsi="Times New Roman" w:cs="Times New Roman"/>
          <w:sz w:val="24"/>
          <w:szCs w:val="24"/>
        </w:rPr>
        <w:t>А.Митта</w:t>
      </w:r>
      <w:proofErr w:type="spellEnd"/>
      <w:r w:rsidR="00372D6B" w:rsidRPr="00B851DD">
        <w:rPr>
          <w:rFonts w:ascii="Times New Roman" w:hAnsi="Times New Roman" w:cs="Times New Roman"/>
          <w:sz w:val="24"/>
          <w:szCs w:val="24"/>
        </w:rPr>
        <w:t xml:space="preserve"> – М.: </w:t>
      </w:r>
      <w:proofErr w:type="spellStart"/>
      <w:r w:rsidR="00372D6B" w:rsidRPr="00B851DD">
        <w:rPr>
          <w:rFonts w:ascii="Times New Roman" w:hAnsi="Times New Roman" w:cs="Times New Roman"/>
          <w:sz w:val="24"/>
          <w:szCs w:val="24"/>
        </w:rPr>
        <w:t>ЭКСМО-Пресс</w:t>
      </w:r>
      <w:proofErr w:type="spellEnd"/>
      <w:r w:rsidR="00372D6B" w:rsidRPr="00B851DD">
        <w:rPr>
          <w:rFonts w:ascii="Times New Roman" w:hAnsi="Times New Roman" w:cs="Times New Roman"/>
          <w:sz w:val="24"/>
          <w:szCs w:val="24"/>
        </w:rPr>
        <w:t>, Подкова, 2002.</w:t>
      </w:r>
    </w:p>
    <w:p w:rsidR="008065A4" w:rsidRDefault="008065A4" w:rsidP="008065A4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Кнебель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 М.О. О методе действенного анализа пьесы и роли. – </w:t>
      </w:r>
      <w:r w:rsidR="00372D6B" w:rsidRPr="00B851DD">
        <w:rPr>
          <w:rFonts w:ascii="Times New Roman" w:hAnsi="Times New Roman" w:cs="Times New Roman"/>
          <w:sz w:val="24"/>
          <w:szCs w:val="24"/>
        </w:rPr>
        <w:t>М.-1976.</w:t>
      </w:r>
    </w:p>
    <w:p w:rsidR="008F2BB8" w:rsidRDefault="008065A4" w:rsidP="008065A4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F2BB8" w:rsidRPr="00B851DD">
        <w:rPr>
          <w:rFonts w:ascii="Times New Roman" w:hAnsi="Times New Roman" w:cs="Times New Roman"/>
          <w:sz w:val="24"/>
          <w:szCs w:val="24"/>
        </w:rPr>
        <w:t>Кокорин</w:t>
      </w:r>
      <w:proofErr w:type="spellEnd"/>
      <w:r w:rsidR="008F2BB8" w:rsidRPr="00B851DD">
        <w:rPr>
          <w:rFonts w:ascii="Times New Roman" w:hAnsi="Times New Roman" w:cs="Times New Roman"/>
          <w:sz w:val="24"/>
          <w:szCs w:val="24"/>
        </w:rPr>
        <w:t xml:space="preserve"> А. Вам привет от Станиславского: учебное пособие / А. Кокорин. – 2002</w:t>
      </w:r>
      <w:r w:rsidR="00372D6B" w:rsidRPr="00B851D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05867" w:rsidRDefault="008065A4" w:rsidP="007C7DD9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2BB8" w:rsidRPr="00B851DD">
        <w:rPr>
          <w:rFonts w:ascii="Times New Roman" w:hAnsi="Times New Roman" w:cs="Times New Roman"/>
          <w:sz w:val="24"/>
          <w:szCs w:val="24"/>
        </w:rPr>
        <w:t xml:space="preserve">Станиславский К.С. </w:t>
      </w:r>
      <w:r w:rsidR="00372D6B" w:rsidRPr="00B851DD">
        <w:rPr>
          <w:rFonts w:ascii="Times New Roman" w:hAnsi="Times New Roman" w:cs="Times New Roman"/>
          <w:sz w:val="24"/>
          <w:szCs w:val="24"/>
        </w:rPr>
        <w:t>. Работа актера над собой. – Москва: АРТ, 2008.</w:t>
      </w:r>
      <w:r w:rsidR="007C7DD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sectPr w:rsidR="00505867" w:rsidSect="00B851DD">
      <w:footerReference w:type="default" r:id="rId1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DC1" w:rsidRDefault="00F14DC1" w:rsidP="00716AE8">
      <w:r>
        <w:separator/>
      </w:r>
    </w:p>
  </w:endnote>
  <w:endnote w:type="continuationSeparator" w:id="0">
    <w:p w:rsidR="00F14DC1" w:rsidRDefault="00F14DC1" w:rsidP="00716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9298582"/>
      <w:docPartObj>
        <w:docPartGallery w:val="Page Numbers (Bottom of Page)"/>
        <w:docPartUnique/>
      </w:docPartObj>
    </w:sdtPr>
    <w:sdtContent>
      <w:p w:rsidR="00123850" w:rsidRDefault="00427025">
        <w:pPr>
          <w:pStyle w:val="a7"/>
          <w:jc w:val="right"/>
        </w:pPr>
        <w:fldSimple w:instr="PAGE   \* MERGEFORMAT">
          <w:r w:rsidR="007C7DD9">
            <w:rPr>
              <w:noProof/>
            </w:rPr>
            <w:t>1</w:t>
          </w:r>
        </w:fldSimple>
      </w:p>
    </w:sdtContent>
  </w:sdt>
  <w:p w:rsidR="00123850" w:rsidRDefault="001238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DC1" w:rsidRDefault="00F14DC1" w:rsidP="00716AE8">
      <w:r>
        <w:separator/>
      </w:r>
    </w:p>
  </w:footnote>
  <w:footnote w:type="continuationSeparator" w:id="0">
    <w:p w:rsidR="00F14DC1" w:rsidRDefault="00F14DC1" w:rsidP="00716A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7D83"/>
    <w:multiLevelType w:val="multilevel"/>
    <w:tmpl w:val="C530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619C4"/>
    <w:multiLevelType w:val="hybridMultilevel"/>
    <w:tmpl w:val="D2E07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96FCE"/>
    <w:multiLevelType w:val="multilevel"/>
    <w:tmpl w:val="1E96A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E63C7C"/>
    <w:multiLevelType w:val="multilevel"/>
    <w:tmpl w:val="53A8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2C2959"/>
    <w:multiLevelType w:val="hybridMultilevel"/>
    <w:tmpl w:val="0E52A21A"/>
    <w:lvl w:ilvl="0" w:tplc="DEBC8A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07E1A"/>
    <w:multiLevelType w:val="multilevel"/>
    <w:tmpl w:val="11A4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FB11F9"/>
    <w:multiLevelType w:val="hybridMultilevel"/>
    <w:tmpl w:val="75C2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90DE6"/>
    <w:multiLevelType w:val="multilevel"/>
    <w:tmpl w:val="D97A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D40BB8"/>
    <w:multiLevelType w:val="hybridMultilevel"/>
    <w:tmpl w:val="8F2CF3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C34E3E"/>
    <w:multiLevelType w:val="hybridMultilevel"/>
    <w:tmpl w:val="6BBA1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FD1804"/>
    <w:multiLevelType w:val="multilevel"/>
    <w:tmpl w:val="0A92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F2390"/>
    <w:multiLevelType w:val="hybridMultilevel"/>
    <w:tmpl w:val="1154170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7C120537"/>
    <w:multiLevelType w:val="multilevel"/>
    <w:tmpl w:val="732E2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BA150E"/>
    <w:multiLevelType w:val="multilevel"/>
    <w:tmpl w:val="DE366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3"/>
  </w:num>
  <w:num w:numId="5">
    <w:abstractNumId w:val="5"/>
  </w:num>
  <w:num w:numId="6">
    <w:abstractNumId w:val="10"/>
  </w:num>
  <w:num w:numId="7">
    <w:abstractNumId w:val="13"/>
  </w:num>
  <w:num w:numId="8">
    <w:abstractNumId w:val="0"/>
  </w:num>
  <w:num w:numId="9">
    <w:abstractNumId w:val="2"/>
  </w:num>
  <w:num w:numId="10">
    <w:abstractNumId w:val="8"/>
  </w:num>
  <w:num w:numId="11">
    <w:abstractNumId w:val="6"/>
  </w:num>
  <w:num w:numId="12">
    <w:abstractNumId w:val="4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CC0"/>
    <w:rsid w:val="0001638A"/>
    <w:rsid w:val="00024DC2"/>
    <w:rsid w:val="00025BEE"/>
    <w:rsid w:val="00046815"/>
    <w:rsid w:val="00072ACA"/>
    <w:rsid w:val="00097EB8"/>
    <w:rsid w:val="000A3893"/>
    <w:rsid w:val="000B6E0D"/>
    <w:rsid w:val="000F6C8B"/>
    <w:rsid w:val="00123850"/>
    <w:rsid w:val="00181BEC"/>
    <w:rsid w:val="00185748"/>
    <w:rsid w:val="001C70FA"/>
    <w:rsid w:val="001F33D7"/>
    <w:rsid w:val="0020750D"/>
    <w:rsid w:val="00214F6C"/>
    <w:rsid w:val="00233CE6"/>
    <w:rsid w:val="002458D4"/>
    <w:rsid w:val="002758C3"/>
    <w:rsid w:val="002A1E1A"/>
    <w:rsid w:val="002B7EFB"/>
    <w:rsid w:val="002E0B96"/>
    <w:rsid w:val="002E26B2"/>
    <w:rsid w:val="00322D1D"/>
    <w:rsid w:val="003362BD"/>
    <w:rsid w:val="003550DB"/>
    <w:rsid w:val="00364CA2"/>
    <w:rsid w:val="00367BD7"/>
    <w:rsid w:val="00372D6B"/>
    <w:rsid w:val="003735C3"/>
    <w:rsid w:val="0037496F"/>
    <w:rsid w:val="003C2517"/>
    <w:rsid w:val="003D43A2"/>
    <w:rsid w:val="003F3519"/>
    <w:rsid w:val="00412FFF"/>
    <w:rsid w:val="00427025"/>
    <w:rsid w:val="00432E74"/>
    <w:rsid w:val="004521C6"/>
    <w:rsid w:val="004562C7"/>
    <w:rsid w:val="00472271"/>
    <w:rsid w:val="00491A29"/>
    <w:rsid w:val="00505867"/>
    <w:rsid w:val="00510EAD"/>
    <w:rsid w:val="00533497"/>
    <w:rsid w:val="00533659"/>
    <w:rsid w:val="00581FC9"/>
    <w:rsid w:val="0058627C"/>
    <w:rsid w:val="00586356"/>
    <w:rsid w:val="00591D61"/>
    <w:rsid w:val="0059217F"/>
    <w:rsid w:val="005B16CB"/>
    <w:rsid w:val="005B35D1"/>
    <w:rsid w:val="00625D62"/>
    <w:rsid w:val="00642C3C"/>
    <w:rsid w:val="006908FB"/>
    <w:rsid w:val="006D737F"/>
    <w:rsid w:val="006E28CF"/>
    <w:rsid w:val="006E6B6D"/>
    <w:rsid w:val="00716AE8"/>
    <w:rsid w:val="00784BC6"/>
    <w:rsid w:val="007A1DE2"/>
    <w:rsid w:val="007A49B1"/>
    <w:rsid w:val="007B2395"/>
    <w:rsid w:val="007C7DD9"/>
    <w:rsid w:val="007C7EBB"/>
    <w:rsid w:val="007D59CB"/>
    <w:rsid w:val="007E5735"/>
    <w:rsid w:val="007F4A11"/>
    <w:rsid w:val="008065A4"/>
    <w:rsid w:val="00827A87"/>
    <w:rsid w:val="00827E19"/>
    <w:rsid w:val="00832DBB"/>
    <w:rsid w:val="008346FE"/>
    <w:rsid w:val="00890B90"/>
    <w:rsid w:val="008B5437"/>
    <w:rsid w:val="008B616B"/>
    <w:rsid w:val="008D4599"/>
    <w:rsid w:val="008F2BB8"/>
    <w:rsid w:val="00923AA7"/>
    <w:rsid w:val="009261A5"/>
    <w:rsid w:val="00984C31"/>
    <w:rsid w:val="009F0752"/>
    <w:rsid w:val="00A13AC3"/>
    <w:rsid w:val="00A36968"/>
    <w:rsid w:val="00A36ECF"/>
    <w:rsid w:val="00A50F8D"/>
    <w:rsid w:val="00A70E4A"/>
    <w:rsid w:val="00A94920"/>
    <w:rsid w:val="00B45DB4"/>
    <w:rsid w:val="00B46208"/>
    <w:rsid w:val="00B6789C"/>
    <w:rsid w:val="00B84292"/>
    <w:rsid w:val="00B851DD"/>
    <w:rsid w:val="00BB48D3"/>
    <w:rsid w:val="00BC0448"/>
    <w:rsid w:val="00BD506E"/>
    <w:rsid w:val="00C760B1"/>
    <w:rsid w:val="00C92103"/>
    <w:rsid w:val="00CB1EBB"/>
    <w:rsid w:val="00CE375E"/>
    <w:rsid w:val="00CF3E0C"/>
    <w:rsid w:val="00D70313"/>
    <w:rsid w:val="00D71FD0"/>
    <w:rsid w:val="00D85EF8"/>
    <w:rsid w:val="00D9038E"/>
    <w:rsid w:val="00DB3CC0"/>
    <w:rsid w:val="00E25674"/>
    <w:rsid w:val="00E338B5"/>
    <w:rsid w:val="00E7534C"/>
    <w:rsid w:val="00E758FC"/>
    <w:rsid w:val="00E77CDA"/>
    <w:rsid w:val="00EB2B08"/>
    <w:rsid w:val="00EC427F"/>
    <w:rsid w:val="00F00419"/>
    <w:rsid w:val="00F1250E"/>
    <w:rsid w:val="00F14DC1"/>
    <w:rsid w:val="00F16C89"/>
    <w:rsid w:val="00F438BA"/>
    <w:rsid w:val="00F610BE"/>
    <w:rsid w:val="00F61BCD"/>
    <w:rsid w:val="00F86D93"/>
    <w:rsid w:val="00FE50FB"/>
    <w:rsid w:val="00FE5780"/>
    <w:rsid w:val="00FF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C0"/>
    <w:pPr>
      <w:ind w:left="720"/>
      <w:contextualSpacing/>
    </w:pPr>
  </w:style>
  <w:style w:type="character" w:customStyle="1" w:styleId="apple-converted-space">
    <w:name w:val="apple-converted-space"/>
    <w:basedOn w:val="a0"/>
    <w:rsid w:val="002E0B96"/>
  </w:style>
  <w:style w:type="paragraph" w:styleId="a4">
    <w:name w:val="Normal (Web)"/>
    <w:basedOn w:val="a"/>
    <w:uiPriority w:val="99"/>
    <w:semiHidden/>
    <w:unhideWhenUsed/>
    <w:rsid w:val="00D85E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16A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6AE8"/>
  </w:style>
  <w:style w:type="paragraph" w:styleId="a7">
    <w:name w:val="footer"/>
    <w:basedOn w:val="a"/>
    <w:link w:val="a8"/>
    <w:uiPriority w:val="99"/>
    <w:unhideWhenUsed/>
    <w:rsid w:val="00716A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16AE8"/>
  </w:style>
  <w:style w:type="numbering" w:customStyle="1" w:styleId="1">
    <w:name w:val="Нет списка1"/>
    <w:next w:val="a2"/>
    <w:uiPriority w:val="99"/>
    <w:semiHidden/>
    <w:unhideWhenUsed/>
    <w:rsid w:val="00505867"/>
  </w:style>
  <w:style w:type="paragraph" w:styleId="a9">
    <w:name w:val="Balloon Text"/>
    <w:basedOn w:val="a"/>
    <w:link w:val="aa"/>
    <w:uiPriority w:val="99"/>
    <w:semiHidden/>
    <w:unhideWhenUsed/>
    <w:rsid w:val="008346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46F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13AC3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1250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29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89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1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82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3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36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8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85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8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AD52C-3391-4EA8-8815-0A1088ADA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5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solo</cp:lastModifiedBy>
  <cp:revision>45</cp:revision>
  <dcterms:created xsi:type="dcterms:W3CDTF">2017-04-22T10:06:00Z</dcterms:created>
  <dcterms:modified xsi:type="dcterms:W3CDTF">2020-06-13T13:38:00Z</dcterms:modified>
</cp:coreProperties>
</file>