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A39" w:rsidRPr="009B1FEB" w:rsidRDefault="00842F3B" w:rsidP="00100A39">
      <w:pPr>
        <w:jc w:val="center"/>
        <w:rPr>
          <w:b/>
          <w:i/>
          <w:sz w:val="44"/>
          <w:szCs w:val="44"/>
          <w:lang w:val="ru-RU"/>
        </w:rPr>
      </w:pPr>
      <w:r w:rsidRPr="00842F3B">
        <w:rPr>
          <w:b/>
          <w:i/>
          <w:sz w:val="48"/>
          <w:szCs w:val="48"/>
          <w:lang w:val="ru-RU"/>
        </w:rPr>
        <w:t xml:space="preserve">Методическая разработка </w:t>
      </w:r>
      <w:r w:rsidR="00100A39" w:rsidRPr="009B1FEB">
        <w:rPr>
          <w:b/>
          <w:i/>
          <w:sz w:val="44"/>
          <w:szCs w:val="44"/>
          <w:lang w:val="ru-RU"/>
        </w:rPr>
        <w:t>преподавател</w:t>
      </w:r>
      <w:r w:rsidR="00100A39">
        <w:rPr>
          <w:b/>
          <w:i/>
          <w:sz w:val="44"/>
          <w:szCs w:val="44"/>
          <w:lang w:val="ru-RU"/>
        </w:rPr>
        <w:t>я</w:t>
      </w:r>
      <w:r w:rsidR="00100A39" w:rsidRPr="009B1FEB">
        <w:rPr>
          <w:b/>
          <w:i/>
          <w:sz w:val="44"/>
          <w:szCs w:val="44"/>
          <w:lang w:val="ru-RU"/>
        </w:rPr>
        <w:t xml:space="preserve"> Монтарёв</w:t>
      </w:r>
      <w:r w:rsidR="00100A39">
        <w:rPr>
          <w:b/>
          <w:i/>
          <w:sz w:val="44"/>
          <w:szCs w:val="44"/>
          <w:lang w:val="ru-RU"/>
        </w:rPr>
        <w:t>ой</w:t>
      </w:r>
      <w:r w:rsidR="00100A39" w:rsidRPr="009B1FEB">
        <w:rPr>
          <w:b/>
          <w:i/>
          <w:sz w:val="44"/>
          <w:szCs w:val="44"/>
          <w:lang w:val="ru-RU"/>
        </w:rPr>
        <w:t xml:space="preserve"> Ирин</w:t>
      </w:r>
      <w:r w:rsidR="00100A39">
        <w:rPr>
          <w:b/>
          <w:i/>
          <w:sz w:val="44"/>
          <w:szCs w:val="44"/>
          <w:lang w:val="ru-RU"/>
        </w:rPr>
        <w:t>ы</w:t>
      </w:r>
      <w:r w:rsidR="00100A39" w:rsidRPr="009B1FEB">
        <w:rPr>
          <w:b/>
          <w:i/>
          <w:sz w:val="44"/>
          <w:szCs w:val="44"/>
          <w:lang w:val="ru-RU"/>
        </w:rPr>
        <w:t xml:space="preserve"> Андреевн</w:t>
      </w:r>
      <w:r w:rsidR="00100A39">
        <w:rPr>
          <w:b/>
          <w:i/>
          <w:sz w:val="44"/>
          <w:szCs w:val="44"/>
          <w:lang w:val="ru-RU"/>
        </w:rPr>
        <w:t>ы</w:t>
      </w:r>
    </w:p>
    <w:p w:rsidR="009B1FEB" w:rsidRPr="002D48AB" w:rsidRDefault="00842F3B" w:rsidP="009B1FEB">
      <w:pPr>
        <w:rPr>
          <w:b/>
          <w:i/>
          <w:sz w:val="48"/>
          <w:szCs w:val="48"/>
          <w:lang w:val="ru-RU"/>
        </w:rPr>
      </w:pPr>
      <w:r w:rsidRPr="00842F3B">
        <w:rPr>
          <w:b/>
          <w:i/>
          <w:sz w:val="48"/>
          <w:szCs w:val="48"/>
          <w:lang w:val="ru-RU"/>
        </w:rPr>
        <w:t xml:space="preserve"> на тему: </w:t>
      </w:r>
      <w:r w:rsidR="0040764D" w:rsidRPr="00842F3B">
        <w:rPr>
          <w:b/>
          <w:i/>
          <w:sz w:val="48"/>
          <w:szCs w:val="48"/>
          <w:lang w:val="ru-RU"/>
        </w:rPr>
        <w:t>«</w:t>
      </w:r>
      <w:r w:rsidR="00AE3A8A" w:rsidRPr="00842F3B">
        <w:rPr>
          <w:b/>
          <w:i/>
          <w:sz w:val="48"/>
          <w:szCs w:val="48"/>
          <w:lang w:val="ru-RU"/>
        </w:rPr>
        <w:t>Обучение изображению иллюстрации в</w:t>
      </w:r>
      <w:r w:rsidRPr="00842F3B">
        <w:rPr>
          <w:b/>
          <w:i/>
          <w:sz w:val="48"/>
          <w:szCs w:val="48"/>
          <w:lang w:val="ru-RU"/>
        </w:rPr>
        <w:t xml:space="preserve"> нетрадиционной </w:t>
      </w:r>
      <w:r w:rsidR="00AE3A8A" w:rsidRPr="00842F3B">
        <w:rPr>
          <w:b/>
          <w:i/>
          <w:sz w:val="48"/>
          <w:szCs w:val="48"/>
          <w:lang w:val="ru-RU"/>
        </w:rPr>
        <w:t xml:space="preserve">технике </w:t>
      </w:r>
      <w:r>
        <w:rPr>
          <w:b/>
          <w:i/>
          <w:sz w:val="48"/>
          <w:szCs w:val="48"/>
          <w:lang w:val="ru-RU"/>
        </w:rPr>
        <w:t>«</w:t>
      </w:r>
      <w:r w:rsidR="00AE3A8A" w:rsidRPr="00842F3B">
        <w:rPr>
          <w:b/>
          <w:i/>
          <w:sz w:val="48"/>
          <w:szCs w:val="48"/>
          <w:lang w:val="ru-RU"/>
        </w:rPr>
        <w:t>монотипия</w:t>
      </w:r>
      <w:r w:rsidR="0040764D" w:rsidRPr="00842F3B">
        <w:rPr>
          <w:b/>
          <w:i/>
          <w:sz w:val="48"/>
          <w:szCs w:val="48"/>
          <w:lang w:val="ru-RU"/>
        </w:rPr>
        <w:t>»</w:t>
      </w:r>
      <w:r w:rsidR="00AE3A8A" w:rsidRPr="00842F3B">
        <w:rPr>
          <w:b/>
          <w:i/>
          <w:sz w:val="48"/>
          <w:szCs w:val="48"/>
          <w:lang w:val="ru-RU"/>
        </w:rPr>
        <w:t>.</w:t>
      </w:r>
    </w:p>
    <w:p w:rsidR="002D48AB" w:rsidRDefault="002D48AB" w:rsidP="00842F3B">
      <w:pPr>
        <w:ind w:left="425" w:right="408" w:firstLine="284"/>
        <w:jc w:val="center"/>
        <w:rPr>
          <w:sz w:val="28"/>
          <w:szCs w:val="28"/>
          <w:lang w:val="ru-RU"/>
        </w:rPr>
      </w:pPr>
    </w:p>
    <w:p w:rsidR="0040764D" w:rsidRPr="00591120" w:rsidRDefault="0040764D" w:rsidP="00842F3B">
      <w:pPr>
        <w:ind w:left="425" w:right="408" w:firstLine="284"/>
        <w:jc w:val="center"/>
        <w:rPr>
          <w:sz w:val="28"/>
          <w:szCs w:val="28"/>
          <w:lang w:val="ru-RU"/>
        </w:rPr>
      </w:pPr>
      <w:bookmarkStart w:id="0" w:name="_GoBack"/>
      <w:bookmarkEnd w:id="0"/>
      <w:r w:rsidRPr="00591120">
        <w:rPr>
          <w:sz w:val="28"/>
          <w:szCs w:val="28"/>
          <w:lang w:val="ru-RU"/>
        </w:rPr>
        <w:t>МЕТОДИЧЕСКОЕ ОБОСНОВАНИЕ ПРОЦЕССА ОБУЧЕНИЯ УЧАЩ</w:t>
      </w:r>
      <w:r w:rsidR="00AE3A8A" w:rsidRPr="00591120">
        <w:rPr>
          <w:sz w:val="28"/>
          <w:szCs w:val="28"/>
          <w:lang w:val="ru-RU"/>
        </w:rPr>
        <w:t>ИХСЯ ДШИ ТЕХНИКИ ИЛЛЮСТРИРОВАНИЯ</w:t>
      </w:r>
      <w:r w:rsidRPr="00591120">
        <w:rPr>
          <w:sz w:val="28"/>
          <w:szCs w:val="28"/>
          <w:lang w:val="ru-RU"/>
        </w:rPr>
        <w:t>.</w:t>
      </w:r>
    </w:p>
    <w:p w:rsidR="00D92529" w:rsidRPr="00591120" w:rsidRDefault="00D92529" w:rsidP="002D48AB">
      <w:pPr>
        <w:ind w:left="425" w:right="57" w:firstLine="57"/>
        <w:rPr>
          <w:sz w:val="28"/>
          <w:szCs w:val="28"/>
          <w:lang w:val="ru-RU"/>
        </w:rPr>
      </w:pPr>
    </w:p>
    <w:p w:rsidR="0040764D" w:rsidRDefault="00D92529" w:rsidP="002D48AB">
      <w:pPr>
        <w:tabs>
          <w:tab w:val="right" w:leader="dot" w:pos="10065"/>
        </w:tabs>
        <w:ind w:right="57" w:firstLine="57"/>
        <w:rPr>
          <w:rFonts w:eastAsia="Calibri"/>
          <w:sz w:val="28"/>
          <w:szCs w:val="28"/>
          <w:lang w:val="ru-RU"/>
        </w:rPr>
      </w:pPr>
      <w:r w:rsidRPr="00591120">
        <w:rPr>
          <w:rFonts w:eastAsia="Calibri"/>
          <w:sz w:val="28"/>
          <w:szCs w:val="28"/>
          <w:lang w:val="ru-RU"/>
        </w:rPr>
        <w:t>При  выполнении</w:t>
      </w:r>
      <w:r w:rsidR="0040764D" w:rsidRPr="00591120">
        <w:rPr>
          <w:rFonts w:eastAsia="Calibri"/>
          <w:sz w:val="28"/>
          <w:szCs w:val="28"/>
          <w:lang w:val="ru-RU"/>
        </w:rPr>
        <w:t xml:space="preserve"> иллюстраций к  </w:t>
      </w:r>
      <w:r w:rsidRPr="00591120">
        <w:rPr>
          <w:rFonts w:eastAsia="Calibri"/>
          <w:sz w:val="28"/>
          <w:szCs w:val="28"/>
          <w:lang w:val="ru-RU"/>
        </w:rPr>
        <w:t xml:space="preserve">произведению </w:t>
      </w:r>
      <w:r w:rsidR="0040764D" w:rsidRPr="00591120">
        <w:rPr>
          <w:rFonts w:eastAsia="Calibri"/>
          <w:sz w:val="28"/>
          <w:szCs w:val="28"/>
          <w:lang w:val="ru-RU"/>
        </w:rPr>
        <w:t>«Легенды о короле Артуре» были изучены особенности техники монотипия.</w:t>
      </w:r>
    </w:p>
    <w:p w:rsidR="00582DA7" w:rsidRDefault="002D48AB" w:rsidP="002D48AB">
      <w:pPr>
        <w:pStyle w:val="a3"/>
        <w:spacing w:line="240" w:lineRule="auto"/>
        <w:ind w:left="0" w:right="57" w:firstLine="0"/>
        <w:jc w:val="left"/>
        <w:rPr>
          <w:sz w:val="28"/>
          <w:szCs w:val="28"/>
        </w:rPr>
      </w:pPr>
      <w:r w:rsidRPr="00DE0EE7">
        <w:rPr>
          <w:sz w:val="28"/>
          <w:szCs w:val="28"/>
        </w:rPr>
        <w:t>Цель разработать методику обучени</w:t>
      </w:r>
      <w:r w:rsidR="00582DA7">
        <w:rPr>
          <w:sz w:val="28"/>
          <w:szCs w:val="28"/>
        </w:rPr>
        <w:t>я выполнению</w:t>
      </w:r>
      <w:r>
        <w:rPr>
          <w:sz w:val="28"/>
          <w:szCs w:val="28"/>
        </w:rPr>
        <w:t xml:space="preserve"> иллюстрации учащихся </w:t>
      </w:r>
      <w:r>
        <w:rPr>
          <w:sz w:val="28"/>
          <w:szCs w:val="28"/>
        </w:rPr>
        <w:t xml:space="preserve">ДШИ </w:t>
      </w:r>
      <w:r w:rsidRPr="00DE0EE7">
        <w:rPr>
          <w:sz w:val="28"/>
          <w:szCs w:val="28"/>
        </w:rPr>
        <w:t>с использованием техники «монотипия».</w:t>
      </w:r>
      <w:r w:rsidRPr="002D48AB">
        <w:rPr>
          <w:sz w:val="28"/>
          <w:szCs w:val="28"/>
        </w:rPr>
        <w:t xml:space="preserve"> </w:t>
      </w:r>
    </w:p>
    <w:p w:rsidR="002D48AB" w:rsidRPr="0044684F" w:rsidRDefault="002D48AB" w:rsidP="00582DA7">
      <w:pPr>
        <w:pStyle w:val="a3"/>
        <w:spacing w:line="240" w:lineRule="auto"/>
        <w:ind w:left="0" w:right="57" w:firstLine="708"/>
        <w:jc w:val="left"/>
        <w:rPr>
          <w:sz w:val="28"/>
          <w:szCs w:val="28"/>
        </w:rPr>
      </w:pPr>
      <w:r w:rsidRPr="0044684F">
        <w:rPr>
          <w:sz w:val="28"/>
          <w:szCs w:val="28"/>
        </w:rPr>
        <w:t>Иллюстрация является неотъемлемой частью литературного произведения и первой ступенью знакомства детей с изобразительным искусством. От выразительных особенностей иллюстрации зависит восприятие ребенка самой книги. Монотипия позволяет ребенку  в полной мере развить образное мышление. В процессе работы в технике монотипия затрагиваются таки</w:t>
      </w:r>
      <w:r>
        <w:rPr>
          <w:sz w:val="28"/>
          <w:szCs w:val="28"/>
        </w:rPr>
        <w:t>е темы как: пятно, цвет и линия</w:t>
      </w:r>
      <w:r w:rsidRPr="0044684F">
        <w:rPr>
          <w:sz w:val="28"/>
          <w:szCs w:val="28"/>
        </w:rPr>
        <w:t>.</w:t>
      </w:r>
    </w:p>
    <w:p w:rsidR="002D48AB" w:rsidRPr="0044684F" w:rsidRDefault="002D48AB" w:rsidP="00582DA7">
      <w:pPr>
        <w:pStyle w:val="a3"/>
        <w:spacing w:line="240" w:lineRule="auto"/>
        <w:ind w:left="0" w:right="57" w:firstLine="284"/>
        <w:jc w:val="left"/>
        <w:rPr>
          <w:sz w:val="28"/>
          <w:szCs w:val="28"/>
        </w:rPr>
      </w:pPr>
      <w:r w:rsidRPr="0044684F">
        <w:rPr>
          <w:sz w:val="28"/>
          <w:szCs w:val="28"/>
        </w:rPr>
        <w:t>Обучение детей процессу иллюстрирования актуально тем, что:</w:t>
      </w:r>
    </w:p>
    <w:p w:rsidR="002D48AB" w:rsidRPr="0044684F" w:rsidRDefault="002D48AB" w:rsidP="002D48AB">
      <w:pPr>
        <w:pStyle w:val="a3"/>
        <w:spacing w:line="240" w:lineRule="auto"/>
        <w:ind w:right="57" w:firstLine="57"/>
        <w:jc w:val="left"/>
        <w:rPr>
          <w:sz w:val="28"/>
          <w:szCs w:val="28"/>
        </w:rPr>
      </w:pPr>
      <w:r w:rsidRPr="0044684F">
        <w:rPr>
          <w:sz w:val="28"/>
          <w:szCs w:val="28"/>
        </w:rPr>
        <w:t>-процесс иллюстрирования способствует более глубокому пониманию литературного произведения;</w:t>
      </w:r>
    </w:p>
    <w:p w:rsidR="002D48AB" w:rsidRPr="0044684F" w:rsidRDefault="002D48AB" w:rsidP="002D48AB">
      <w:pPr>
        <w:pStyle w:val="a3"/>
        <w:spacing w:line="240" w:lineRule="auto"/>
        <w:ind w:left="341" w:right="57" w:firstLine="0"/>
        <w:jc w:val="left"/>
        <w:rPr>
          <w:sz w:val="28"/>
          <w:szCs w:val="28"/>
        </w:rPr>
      </w:pPr>
      <w:r w:rsidRPr="0044684F">
        <w:rPr>
          <w:sz w:val="28"/>
          <w:szCs w:val="28"/>
        </w:rPr>
        <w:t xml:space="preserve">-помогает развивать наглядно-образное мышление и заинтересовать детей </w:t>
      </w:r>
      <w:r>
        <w:rPr>
          <w:sz w:val="28"/>
          <w:szCs w:val="28"/>
        </w:rPr>
        <w:t xml:space="preserve"> </w:t>
      </w:r>
      <w:r w:rsidRPr="0044684F">
        <w:rPr>
          <w:sz w:val="28"/>
          <w:szCs w:val="28"/>
        </w:rPr>
        <w:t>в учебном процессе;</w:t>
      </w:r>
    </w:p>
    <w:p w:rsidR="002D48AB" w:rsidRPr="0044684F" w:rsidRDefault="002D48AB" w:rsidP="002D48AB">
      <w:pPr>
        <w:pStyle w:val="a3"/>
        <w:spacing w:line="240" w:lineRule="auto"/>
        <w:ind w:right="57" w:firstLine="57"/>
        <w:jc w:val="left"/>
        <w:rPr>
          <w:sz w:val="28"/>
          <w:szCs w:val="28"/>
        </w:rPr>
      </w:pPr>
      <w:r w:rsidRPr="0044684F">
        <w:rPr>
          <w:sz w:val="28"/>
          <w:szCs w:val="28"/>
        </w:rPr>
        <w:t>-развивает память и формирует эстетический вкус.</w:t>
      </w:r>
    </w:p>
    <w:p w:rsidR="00582DA7" w:rsidRDefault="002D48AB" w:rsidP="00582DA7">
      <w:pPr>
        <w:pStyle w:val="a3"/>
        <w:spacing w:line="240" w:lineRule="auto"/>
        <w:ind w:left="0" w:right="57" w:firstLine="341"/>
        <w:jc w:val="left"/>
        <w:rPr>
          <w:sz w:val="28"/>
          <w:szCs w:val="28"/>
        </w:rPr>
      </w:pPr>
      <w:r>
        <w:rPr>
          <w:sz w:val="28"/>
          <w:szCs w:val="28"/>
        </w:rPr>
        <w:t>Стоит отметить</w:t>
      </w:r>
      <w:r w:rsidRPr="0044684F">
        <w:rPr>
          <w:sz w:val="28"/>
          <w:szCs w:val="28"/>
        </w:rPr>
        <w:t>, что в современном технологическом мире ребенок больше уделяет времени тому, что видит и слышит, а не тому что читает. В процессе иллюстрирования,</w:t>
      </w:r>
      <w:r>
        <w:rPr>
          <w:sz w:val="28"/>
          <w:szCs w:val="28"/>
        </w:rPr>
        <w:t xml:space="preserve"> </w:t>
      </w:r>
      <w:r w:rsidRPr="0044684F">
        <w:rPr>
          <w:sz w:val="28"/>
          <w:szCs w:val="28"/>
        </w:rPr>
        <w:t>повышается интерес детей в творческом процессе,</w:t>
      </w:r>
      <w:r>
        <w:rPr>
          <w:sz w:val="28"/>
          <w:szCs w:val="28"/>
        </w:rPr>
        <w:t xml:space="preserve"> </w:t>
      </w:r>
      <w:r w:rsidRPr="0044684F">
        <w:rPr>
          <w:sz w:val="28"/>
          <w:szCs w:val="28"/>
        </w:rPr>
        <w:t>и тем самым повышая качество обучения.</w:t>
      </w:r>
    </w:p>
    <w:p w:rsidR="0040764D" w:rsidRPr="00582DA7" w:rsidRDefault="00582DA7" w:rsidP="00582DA7">
      <w:pPr>
        <w:pStyle w:val="a3"/>
        <w:spacing w:line="240" w:lineRule="auto"/>
        <w:ind w:left="0" w:right="57" w:firstLine="57"/>
        <w:jc w:val="left"/>
        <w:rPr>
          <w:sz w:val="28"/>
          <w:szCs w:val="28"/>
        </w:rPr>
      </w:pPr>
      <w:r>
        <w:rPr>
          <w:rFonts w:eastAsia="Calibri"/>
          <w:sz w:val="28"/>
          <w:szCs w:val="28"/>
        </w:rPr>
        <w:tab/>
        <w:t>Монотипия - это</w:t>
      </w:r>
      <w:r w:rsidR="0040764D" w:rsidRPr="00591120">
        <w:rPr>
          <w:rFonts w:eastAsia="Calibri"/>
          <w:sz w:val="28"/>
          <w:szCs w:val="28"/>
        </w:rPr>
        <w:t xml:space="preserve"> вид печатной </w:t>
      </w:r>
      <w:r w:rsidRPr="00591120">
        <w:rPr>
          <w:rFonts w:eastAsia="Calibri"/>
          <w:sz w:val="28"/>
          <w:szCs w:val="28"/>
        </w:rPr>
        <w:t>графики</w:t>
      </w:r>
      <w:r>
        <w:rPr>
          <w:sz w:val="28"/>
          <w:szCs w:val="28"/>
        </w:rPr>
        <w:t xml:space="preserve">, </w:t>
      </w:r>
      <w:r w:rsidRPr="00591120">
        <w:rPr>
          <w:sz w:val="28"/>
          <w:szCs w:val="28"/>
        </w:rPr>
        <w:t>нетрадиционная техника рисования, среднее между живописью</w:t>
      </w:r>
      <w:r>
        <w:rPr>
          <w:sz w:val="28"/>
          <w:szCs w:val="28"/>
        </w:rPr>
        <w:t xml:space="preserve"> и графикой</w:t>
      </w:r>
      <w:r w:rsidRPr="00591120">
        <w:rPr>
          <w:rFonts w:eastAsia="Calibri"/>
          <w:sz w:val="28"/>
          <w:szCs w:val="28"/>
        </w:rPr>
        <w:t>. От</w:t>
      </w:r>
      <w:r w:rsidR="0040764D" w:rsidRPr="00591120">
        <w:rPr>
          <w:rFonts w:eastAsia="Calibri"/>
          <w:sz w:val="28"/>
          <w:szCs w:val="28"/>
        </w:rPr>
        <w:t xml:space="preserve"> д</w:t>
      </w:r>
      <w:r>
        <w:rPr>
          <w:rFonts w:eastAsia="Calibri"/>
          <w:sz w:val="28"/>
          <w:szCs w:val="28"/>
        </w:rPr>
        <w:t>ревних разновидностей гравюры  м</w:t>
      </w:r>
      <w:r w:rsidR="0040764D" w:rsidRPr="00591120">
        <w:rPr>
          <w:rFonts w:eastAsia="Calibri"/>
          <w:sz w:val="28"/>
          <w:szCs w:val="28"/>
        </w:rPr>
        <w:t>онотипия отличаетс</w:t>
      </w:r>
      <w:r>
        <w:rPr>
          <w:rFonts w:eastAsia="Calibri"/>
          <w:sz w:val="28"/>
          <w:szCs w:val="28"/>
        </w:rPr>
        <w:t xml:space="preserve">я отсутствием механических, или </w:t>
      </w:r>
      <w:r w:rsidR="0040764D" w:rsidRPr="00591120">
        <w:rPr>
          <w:rFonts w:eastAsia="Calibri"/>
          <w:sz w:val="28"/>
          <w:szCs w:val="28"/>
        </w:rPr>
        <w:t>технических воздействий на поверхность доски.</w:t>
      </w:r>
    </w:p>
    <w:p w:rsidR="0040764D" w:rsidRPr="00591120" w:rsidRDefault="00582DA7" w:rsidP="00582DA7">
      <w:pPr>
        <w:ind w:right="57" w:firstLine="5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40764D" w:rsidRPr="00591120">
        <w:rPr>
          <w:sz w:val="28"/>
          <w:szCs w:val="28"/>
          <w:lang w:val="ru-RU"/>
        </w:rPr>
        <w:t>Первым заданием является выполнение пятен-оттисков с выбором наиболее удачных фор эскизов (отпечатков) и последующей их детальной проработкой. На начальном этапе ведется подготовка материалов, таких как бумага</w:t>
      </w:r>
      <w:r w:rsidR="00727029" w:rsidRPr="00591120">
        <w:rPr>
          <w:sz w:val="28"/>
          <w:szCs w:val="28"/>
          <w:lang w:val="ru-RU"/>
        </w:rPr>
        <w:t xml:space="preserve"> </w:t>
      </w:r>
      <w:r w:rsidR="0040764D" w:rsidRPr="00591120">
        <w:rPr>
          <w:sz w:val="28"/>
          <w:szCs w:val="28"/>
          <w:lang w:val="ru-RU"/>
        </w:rPr>
        <w:t>(ватман)</w:t>
      </w:r>
      <w:r w:rsidR="009B1FEB">
        <w:rPr>
          <w:sz w:val="28"/>
          <w:szCs w:val="28"/>
          <w:lang w:val="ru-RU"/>
        </w:rPr>
        <w:t>,</w:t>
      </w:r>
      <w:r w:rsidR="00727029" w:rsidRPr="00591120">
        <w:rPr>
          <w:sz w:val="28"/>
          <w:szCs w:val="28"/>
          <w:lang w:val="ru-RU"/>
        </w:rPr>
        <w:t xml:space="preserve"> </w:t>
      </w:r>
      <w:r w:rsidR="0040764D" w:rsidRPr="00591120">
        <w:rPr>
          <w:sz w:val="28"/>
          <w:szCs w:val="28"/>
          <w:lang w:val="ru-RU"/>
        </w:rPr>
        <w:t>краски</w:t>
      </w:r>
      <w:r w:rsidR="00842F3B" w:rsidRPr="00591120">
        <w:rPr>
          <w:sz w:val="28"/>
          <w:szCs w:val="28"/>
          <w:lang w:val="ru-RU"/>
        </w:rPr>
        <w:t xml:space="preserve"> </w:t>
      </w:r>
      <w:r w:rsidR="0040764D" w:rsidRPr="00591120">
        <w:rPr>
          <w:sz w:val="28"/>
          <w:szCs w:val="28"/>
          <w:lang w:val="ru-RU"/>
        </w:rPr>
        <w:t>(гуашь, акварель),</w:t>
      </w:r>
      <w:r w:rsidR="00D92529" w:rsidRPr="00591120">
        <w:rPr>
          <w:sz w:val="28"/>
          <w:szCs w:val="28"/>
          <w:lang w:val="ru-RU"/>
        </w:rPr>
        <w:t xml:space="preserve"> </w:t>
      </w:r>
      <w:r w:rsidR="0040764D" w:rsidRPr="00591120">
        <w:rPr>
          <w:sz w:val="28"/>
          <w:szCs w:val="28"/>
          <w:lang w:val="ru-RU"/>
        </w:rPr>
        <w:t xml:space="preserve">кисти, стекло или любая твердая </w:t>
      </w:r>
      <w:r w:rsidR="00842F3B" w:rsidRPr="00591120">
        <w:rPr>
          <w:sz w:val="28"/>
          <w:szCs w:val="28"/>
          <w:lang w:val="ru-RU"/>
        </w:rPr>
        <w:t>не впитывающая поверхность, пульвери</w:t>
      </w:r>
      <w:r w:rsidR="0040764D" w:rsidRPr="00591120">
        <w:rPr>
          <w:sz w:val="28"/>
          <w:szCs w:val="28"/>
          <w:lang w:val="ru-RU"/>
        </w:rPr>
        <w:t>зато</w:t>
      </w:r>
      <w:r w:rsidR="00842F3B" w:rsidRPr="00591120">
        <w:rPr>
          <w:sz w:val="28"/>
          <w:szCs w:val="28"/>
          <w:lang w:val="ru-RU"/>
        </w:rPr>
        <w:t>р</w:t>
      </w:r>
      <w:r w:rsidR="0040764D" w:rsidRPr="00591120">
        <w:rPr>
          <w:sz w:val="28"/>
          <w:szCs w:val="28"/>
          <w:lang w:val="ru-RU"/>
        </w:rPr>
        <w:t>.</w:t>
      </w:r>
    </w:p>
    <w:p w:rsidR="0040764D" w:rsidRPr="00591120" w:rsidRDefault="00582DA7" w:rsidP="00582DA7">
      <w:pPr>
        <w:ind w:right="57" w:firstLine="5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40764D" w:rsidRPr="00591120">
        <w:rPr>
          <w:sz w:val="28"/>
          <w:szCs w:val="28"/>
          <w:lang w:val="ru-RU"/>
        </w:rPr>
        <w:t xml:space="preserve">Данная техника позволяет сделать уникальную работу за один прием. Ее особенность заключается в том, что оригинальный неповторимый оттиск можно сделать лишь раз. Само слово монотипия состоит из двух слов: </w:t>
      </w:r>
      <w:r w:rsidR="0040764D" w:rsidRPr="00591120">
        <w:rPr>
          <w:sz w:val="28"/>
          <w:szCs w:val="28"/>
          <w:lang w:val="ru-RU"/>
        </w:rPr>
        <w:lastRenderedPageBreak/>
        <w:t>«моно»- один и «типия»- отпечаток, оттиск, образ. Для данной техни</w:t>
      </w:r>
      <w:r w:rsidR="00D92529" w:rsidRPr="00591120">
        <w:rPr>
          <w:sz w:val="28"/>
          <w:szCs w:val="28"/>
          <w:lang w:val="ru-RU"/>
        </w:rPr>
        <w:t>ки</w:t>
      </w:r>
      <w:r w:rsidR="0040764D" w:rsidRPr="00591120">
        <w:rPr>
          <w:sz w:val="28"/>
          <w:szCs w:val="28"/>
          <w:lang w:val="ru-RU"/>
        </w:rPr>
        <w:t xml:space="preserve"> характерна неповторимость образов и цветовых отношений.</w:t>
      </w:r>
    </w:p>
    <w:p w:rsidR="0040764D" w:rsidRPr="00591120" w:rsidRDefault="00582DA7" w:rsidP="002D48AB">
      <w:pPr>
        <w:ind w:right="57" w:firstLine="5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D92529" w:rsidRPr="00591120">
        <w:rPr>
          <w:sz w:val="28"/>
          <w:szCs w:val="28"/>
          <w:lang w:val="ru-RU"/>
        </w:rPr>
        <w:t>На первом занятии обучающиеся знакомятся с искусствоведческим анализом возникновения нетрадиционной техники «</w:t>
      </w:r>
      <w:r w:rsidR="00CD7F49" w:rsidRPr="00591120">
        <w:rPr>
          <w:sz w:val="28"/>
          <w:szCs w:val="28"/>
          <w:lang w:val="ru-RU"/>
        </w:rPr>
        <w:t>монотипия</w:t>
      </w:r>
      <w:r w:rsidR="009B1FEB">
        <w:rPr>
          <w:sz w:val="28"/>
          <w:szCs w:val="28"/>
          <w:lang w:val="ru-RU"/>
        </w:rPr>
        <w:t>»</w:t>
      </w:r>
      <w:r w:rsidR="00CD7F49" w:rsidRPr="00591120">
        <w:rPr>
          <w:sz w:val="28"/>
          <w:szCs w:val="28"/>
          <w:lang w:val="ru-RU"/>
        </w:rPr>
        <w:t>. К</w:t>
      </w:r>
      <w:r w:rsidR="0040764D" w:rsidRPr="00591120">
        <w:rPr>
          <w:sz w:val="28"/>
          <w:szCs w:val="28"/>
          <w:lang w:val="ru-RU"/>
        </w:rPr>
        <w:t xml:space="preserve"> первым монотипистам можно отнести древних людей и их наскальные отпечатки рук. Уже как отдельный вид искусства монотипия известна с 17 века, но распространение получила в 19 веке. Самыми знаменитыми мастерами являются: итальянец Джованни Костильоне (1616-1670), англичанин Уильям Блейк (1757-1828), француз Эдгар Дега(1834-1919), именно Дега работал в с</w:t>
      </w:r>
      <w:r w:rsidR="00CD7F49" w:rsidRPr="00591120">
        <w:rPr>
          <w:sz w:val="28"/>
          <w:szCs w:val="28"/>
          <w:lang w:val="ru-RU"/>
        </w:rPr>
        <w:t>мешенной технике, используя</w:t>
      </w:r>
      <w:r w:rsidR="0040764D" w:rsidRPr="00591120">
        <w:rPr>
          <w:sz w:val="28"/>
          <w:szCs w:val="28"/>
          <w:lang w:val="ru-RU"/>
        </w:rPr>
        <w:t xml:space="preserve"> темперу. Также я хотела бы выделить иллюстрации венгерского художника</w:t>
      </w:r>
      <w:r w:rsidR="00D92529" w:rsidRPr="00591120">
        <w:rPr>
          <w:sz w:val="28"/>
          <w:szCs w:val="28"/>
          <w:lang w:val="ru-RU"/>
        </w:rPr>
        <w:t xml:space="preserve"> Виктора Дж. Амбруса</w:t>
      </w:r>
      <w:r w:rsidR="0040764D" w:rsidRPr="00591120">
        <w:rPr>
          <w:sz w:val="28"/>
          <w:szCs w:val="28"/>
          <w:lang w:val="ru-RU"/>
        </w:rPr>
        <w:t>.</w:t>
      </w:r>
    </w:p>
    <w:p w:rsidR="0040764D" w:rsidRPr="00591120" w:rsidRDefault="00CD7F49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 xml:space="preserve">Далее </w:t>
      </w:r>
      <w:r w:rsidR="0040764D" w:rsidRPr="00591120">
        <w:rPr>
          <w:sz w:val="28"/>
          <w:szCs w:val="28"/>
          <w:lang w:val="ru-RU"/>
        </w:rPr>
        <w:t>рассмотрим сам процесс иллюстрирования в технике монотипия.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Существуют разные приемы иллюстрирования в данной технике.</w:t>
      </w:r>
    </w:p>
    <w:p w:rsidR="00CD7F49" w:rsidRPr="009B1FEB" w:rsidRDefault="009B1FEB" w:rsidP="002D48AB">
      <w:pPr>
        <w:ind w:right="57" w:firstLine="5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CD7F49" w:rsidRPr="009B1FEB">
        <w:rPr>
          <w:sz w:val="28"/>
          <w:szCs w:val="28"/>
          <w:lang w:val="ru-RU"/>
        </w:rPr>
        <w:t xml:space="preserve">На первом </w:t>
      </w:r>
      <w:r w:rsidR="0040764D" w:rsidRPr="009B1FEB">
        <w:rPr>
          <w:sz w:val="28"/>
          <w:szCs w:val="28"/>
          <w:lang w:val="ru-RU"/>
        </w:rPr>
        <w:t xml:space="preserve">идет выбор подходящих оттенков краски в зависимости от времен года или времени суток и от многих других факторов, также это могут быть любые оттенки, все зависит от </w:t>
      </w:r>
      <w:r w:rsidR="00CD7F49" w:rsidRPr="009B1FEB">
        <w:rPr>
          <w:sz w:val="28"/>
          <w:szCs w:val="28"/>
          <w:lang w:val="ru-RU"/>
        </w:rPr>
        <w:t>фантазии ребёнка.</w:t>
      </w:r>
    </w:p>
    <w:p w:rsidR="0040764D" w:rsidRPr="00591120" w:rsidRDefault="0040764D" w:rsidP="002D48AB">
      <w:pPr>
        <w:pStyle w:val="a4"/>
        <w:ind w:left="1131" w:right="57" w:firstLine="57"/>
        <w:rPr>
          <w:sz w:val="28"/>
          <w:szCs w:val="28"/>
        </w:rPr>
      </w:pPr>
      <w:r w:rsidRPr="00591120">
        <w:rPr>
          <w:sz w:val="28"/>
          <w:szCs w:val="28"/>
        </w:rPr>
        <w:t>(Рисунок 1.)</w:t>
      </w:r>
    </w:p>
    <w:p w:rsidR="0040764D" w:rsidRPr="00591120" w:rsidRDefault="0040764D" w:rsidP="002D48AB">
      <w:pPr>
        <w:ind w:left="426" w:right="57" w:firstLine="57"/>
        <w:rPr>
          <w:sz w:val="28"/>
          <w:szCs w:val="28"/>
          <w:lang w:val="ru-RU"/>
        </w:rPr>
      </w:pPr>
      <w:r w:rsidRPr="00591120">
        <w:rPr>
          <w:noProof/>
          <w:sz w:val="28"/>
          <w:szCs w:val="28"/>
          <w:lang w:val="ru-RU" w:eastAsia="ru-RU"/>
        </w:rPr>
        <w:drawing>
          <wp:inline distT="0" distB="0" distL="0" distR="0" wp14:anchorId="076BD5CC" wp14:editId="4EF5AF0D">
            <wp:extent cx="1619250" cy="2159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885" cy="217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120">
        <w:rPr>
          <w:noProof/>
          <w:sz w:val="28"/>
          <w:szCs w:val="28"/>
          <w:lang w:val="ru-RU" w:eastAsia="ru-RU"/>
        </w:rPr>
        <w:drawing>
          <wp:inline distT="0" distB="0" distL="0" distR="0" wp14:anchorId="42496B8D" wp14:editId="15AFD44C">
            <wp:extent cx="1628775" cy="2171699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136" cy="218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120">
        <w:rPr>
          <w:noProof/>
          <w:sz w:val="28"/>
          <w:szCs w:val="28"/>
          <w:lang w:val="ru-RU" w:eastAsia="ru-RU"/>
        </w:rPr>
        <w:drawing>
          <wp:inline distT="0" distB="0" distL="0" distR="0" wp14:anchorId="15701372" wp14:editId="07A6B9DC">
            <wp:extent cx="1657350" cy="220979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433" cy="221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F3B" w:rsidRPr="00591120">
        <w:rPr>
          <w:sz w:val="28"/>
          <w:szCs w:val="28"/>
          <w:lang w:val="ru-RU"/>
        </w:rPr>
        <w:t xml:space="preserve"> </w:t>
      </w:r>
      <w:r w:rsidRPr="00591120">
        <w:rPr>
          <w:noProof/>
          <w:sz w:val="28"/>
          <w:szCs w:val="28"/>
          <w:lang w:val="ru-RU" w:eastAsia="ru-RU"/>
        </w:rPr>
        <w:drawing>
          <wp:inline distT="0" distB="0" distL="0" distR="0" wp14:anchorId="2234DE4D" wp14:editId="6140FE59">
            <wp:extent cx="1585988" cy="2260567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667" cy="22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120">
        <w:rPr>
          <w:noProof/>
          <w:sz w:val="28"/>
          <w:szCs w:val="28"/>
          <w:lang w:val="ru-RU" w:eastAsia="ru-RU"/>
        </w:rPr>
        <w:drawing>
          <wp:inline distT="0" distB="0" distL="0" distR="0" wp14:anchorId="156A7606" wp14:editId="303E87EB">
            <wp:extent cx="1704975" cy="22733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43" cy="227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120">
        <w:rPr>
          <w:noProof/>
          <w:sz w:val="28"/>
          <w:szCs w:val="28"/>
          <w:lang w:val="ru-RU" w:eastAsia="ru-RU"/>
        </w:rPr>
        <w:drawing>
          <wp:inline distT="0" distB="0" distL="0" distR="0" wp14:anchorId="69F0FDA3" wp14:editId="5D3F4A0D">
            <wp:extent cx="1645560" cy="227566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477" cy="228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49" w:rsidRPr="00591120" w:rsidRDefault="0040764D" w:rsidP="002D48AB">
      <w:pPr>
        <w:ind w:left="426"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Рисунок 1.</w:t>
      </w:r>
    </w:p>
    <w:p w:rsidR="0040764D" w:rsidRPr="00591120" w:rsidRDefault="00CD7F49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2.</w:t>
      </w:r>
      <w:r w:rsidR="00100A39">
        <w:rPr>
          <w:sz w:val="28"/>
          <w:szCs w:val="28"/>
          <w:lang w:val="ru-RU"/>
        </w:rPr>
        <w:t xml:space="preserve"> </w:t>
      </w:r>
      <w:r w:rsidRPr="00591120">
        <w:rPr>
          <w:sz w:val="28"/>
          <w:szCs w:val="28"/>
          <w:lang w:val="ru-RU"/>
        </w:rPr>
        <w:t>Предварительно намоченный лист бумаги, подкладываем</w:t>
      </w:r>
      <w:r w:rsidR="0040764D" w:rsidRPr="00591120">
        <w:rPr>
          <w:sz w:val="28"/>
          <w:szCs w:val="28"/>
          <w:lang w:val="ru-RU"/>
        </w:rPr>
        <w:t xml:space="preserve"> под стекло. Для отпечатка не обязательно использовать стекло, главное это должна быть твердая не впитывающая поверхность.</w:t>
      </w:r>
    </w:p>
    <w:p w:rsidR="0040764D" w:rsidRPr="00591120" w:rsidRDefault="00CD7F49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3</w:t>
      </w:r>
      <w:r w:rsidR="0040764D" w:rsidRPr="00591120">
        <w:rPr>
          <w:sz w:val="28"/>
          <w:szCs w:val="28"/>
          <w:lang w:val="ru-RU"/>
        </w:rPr>
        <w:t>.</w:t>
      </w:r>
      <w:r w:rsidR="00100A39">
        <w:rPr>
          <w:sz w:val="28"/>
          <w:szCs w:val="28"/>
          <w:lang w:val="ru-RU"/>
        </w:rPr>
        <w:t xml:space="preserve"> </w:t>
      </w:r>
      <w:r w:rsidR="0040764D" w:rsidRPr="00591120">
        <w:rPr>
          <w:sz w:val="28"/>
          <w:szCs w:val="28"/>
          <w:lang w:val="ru-RU"/>
        </w:rPr>
        <w:t xml:space="preserve"> Наносится краска на стекло в соответствии с рисунком.</w:t>
      </w:r>
    </w:p>
    <w:p w:rsidR="0040764D" w:rsidRPr="00591120" w:rsidRDefault="00CD7F49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lastRenderedPageBreak/>
        <w:t>4.</w:t>
      </w:r>
      <w:r w:rsidR="00100A39">
        <w:rPr>
          <w:sz w:val="28"/>
          <w:szCs w:val="28"/>
          <w:lang w:val="ru-RU"/>
        </w:rPr>
        <w:t xml:space="preserve"> </w:t>
      </w:r>
      <w:r w:rsidRPr="00591120">
        <w:rPr>
          <w:sz w:val="28"/>
          <w:szCs w:val="28"/>
          <w:lang w:val="ru-RU"/>
        </w:rPr>
        <w:t>Поверх стекла кладём лист бумаги, прижимаем</w:t>
      </w:r>
      <w:r w:rsidR="0040764D" w:rsidRPr="00591120">
        <w:rPr>
          <w:sz w:val="28"/>
          <w:szCs w:val="28"/>
          <w:lang w:val="ru-RU"/>
        </w:rPr>
        <w:t xml:space="preserve"> его руками </w:t>
      </w:r>
      <w:proofErr w:type="gramStart"/>
      <w:r w:rsidR="0040764D" w:rsidRPr="00591120">
        <w:rPr>
          <w:sz w:val="28"/>
          <w:szCs w:val="28"/>
          <w:lang w:val="ru-RU"/>
        </w:rPr>
        <w:t>и</w:t>
      </w:r>
      <w:proofErr w:type="gramEnd"/>
      <w:r w:rsidR="0040764D" w:rsidRPr="00591120">
        <w:rPr>
          <w:sz w:val="28"/>
          <w:szCs w:val="28"/>
          <w:lang w:val="ru-RU"/>
        </w:rPr>
        <w:t xml:space="preserve">  </w:t>
      </w:r>
      <w:r w:rsidRPr="00591120">
        <w:rPr>
          <w:sz w:val="28"/>
          <w:szCs w:val="28"/>
          <w:lang w:val="ru-RU"/>
        </w:rPr>
        <w:t>поднимая за края получаем</w:t>
      </w:r>
      <w:r w:rsidR="0040764D" w:rsidRPr="00591120">
        <w:rPr>
          <w:sz w:val="28"/>
          <w:szCs w:val="28"/>
          <w:lang w:val="ru-RU"/>
        </w:rPr>
        <w:t xml:space="preserve"> готовый оттиск.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Можно повторить действия пока не получится подходящий отпечаток.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Техника</w:t>
      </w:r>
      <w:r w:rsidR="00727029" w:rsidRPr="00591120">
        <w:rPr>
          <w:sz w:val="28"/>
          <w:szCs w:val="28"/>
          <w:lang w:val="ru-RU"/>
        </w:rPr>
        <w:t>,</w:t>
      </w:r>
      <w:r w:rsidRPr="00591120">
        <w:rPr>
          <w:sz w:val="28"/>
          <w:szCs w:val="28"/>
          <w:lang w:val="ru-RU"/>
        </w:rPr>
        <w:t xml:space="preserve"> в которой работаю я</w:t>
      </w:r>
      <w:r w:rsidR="00727029" w:rsidRPr="00591120">
        <w:rPr>
          <w:sz w:val="28"/>
          <w:szCs w:val="28"/>
          <w:lang w:val="ru-RU"/>
        </w:rPr>
        <w:t>,</w:t>
      </w:r>
      <w:r w:rsidRPr="00591120">
        <w:rPr>
          <w:sz w:val="28"/>
          <w:szCs w:val="28"/>
          <w:lang w:val="ru-RU"/>
        </w:rPr>
        <w:t xml:space="preserve"> называется смешанная, поэтому для завершения иллюстрации</w:t>
      </w:r>
      <w:r w:rsidR="00727029" w:rsidRPr="00591120">
        <w:rPr>
          <w:sz w:val="28"/>
          <w:szCs w:val="28"/>
          <w:lang w:val="ru-RU"/>
        </w:rPr>
        <w:t>,</w:t>
      </w:r>
      <w:r w:rsidRPr="00591120">
        <w:rPr>
          <w:sz w:val="28"/>
          <w:szCs w:val="28"/>
          <w:lang w:val="ru-RU"/>
        </w:rPr>
        <w:t xml:space="preserve">  использую графический материал. Я выбрала цветные карандаши</w:t>
      </w:r>
      <w:r w:rsidR="00D62780" w:rsidRPr="00591120">
        <w:rPr>
          <w:sz w:val="28"/>
          <w:szCs w:val="28"/>
          <w:lang w:val="ru-RU"/>
        </w:rPr>
        <w:t>.</w:t>
      </w:r>
      <w:r w:rsidR="00D62780" w:rsidRPr="002D48AB">
        <w:rPr>
          <w:noProof/>
          <w:sz w:val="28"/>
          <w:szCs w:val="28"/>
          <w:lang w:val="ru-RU" w:eastAsia="ru-RU"/>
        </w:rPr>
        <w:t xml:space="preserve"> </w:t>
      </w:r>
    </w:p>
    <w:p w:rsidR="0040764D" w:rsidRPr="00591120" w:rsidRDefault="00D62780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noProof/>
          <w:sz w:val="28"/>
          <w:szCs w:val="28"/>
          <w:lang w:val="ru-RU" w:eastAsia="ru-RU"/>
        </w:rPr>
        <w:drawing>
          <wp:inline distT="0" distB="0" distL="0" distR="0" wp14:anchorId="6008CDE1" wp14:editId="4CCF25ED">
            <wp:extent cx="1775462" cy="2510342"/>
            <wp:effectExtent l="0" t="0" r="0" b="444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144" cy="251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120">
        <w:rPr>
          <w:noProof/>
          <w:sz w:val="28"/>
          <w:szCs w:val="28"/>
          <w:lang w:val="ru-RU" w:eastAsia="ru-RU"/>
        </w:rPr>
        <w:drawing>
          <wp:inline distT="0" distB="0" distL="0" distR="0" wp14:anchorId="41EED23C" wp14:editId="0204192C">
            <wp:extent cx="1820326" cy="2573776"/>
            <wp:effectExtent l="0" t="0" r="889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263" cy="25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120">
        <w:rPr>
          <w:noProof/>
          <w:sz w:val="28"/>
          <w:szCs w:val="28"/>
          <w:lang w:val="ru-RU" w:eastAsia="ru-RU"/>
        </w:rPr>
        <w:drawing>
          <wp:inline distT="0" distB="0" distL="0" distR="0" wp14:anchorId="72466A7F" wp14:editId="12708F37">
            <wp:extent cx="1773970" cy="2508231"/>
            <wp:effectExtent l="0" t="0" r="0" b="698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473" cy="252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780" w:rsidRPr="00591120" w:rsidRDefault="00D62780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noProof/>
          <w:sz w:val="28"/>
          <w:szCs w:val="28"/>
          <w:lang w:val="ru-RU" w:eastAsia="ru-RU"/>
        </w:rPr>
        <w:drawing>
          <wp:inline distT="0" distB="0" distL="0" distR="0" wp14:anchorId="0332EBF4" wp14:editId="5392A13E">
            <wp:extent cx="1733327" cy="2450768"/>
            <wp:effectExtent l="0" t="0" r="635" b="698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9" cy="24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120">
        <w:rPr>
          <w:noProof/>
          <w:sz w:val="28"/>
          <w:szCs w:val="28"/>
          <w:lang w:val="ru-RU" w:eastAsia="ru-RU"/>
        </w:rPr>
        <w:drawing>
          <wp:inline distT="0" distB="0" distL="0" distR="0" wp14:anchorId="3B40AACE" wp14:editId="3AE5852A">
            <wp:extent cx="1832366" cy="25908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86" cy="259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120">
        <w:rPr>
          <w:noProof/>
          <w:sz w:val="28"/>
          <w:szCs w:val="28"/>
          <w:lang w:val="ru-RU" w:eastAsia="ru-RU"/>
        </w:rPr>
        <w:drawing>
          <wp:inline distT="0" distB="0" distL="0" distR="0" wp14:anchorId="12327E6B" wp14:editId="36288066">
            <wp:extent cx="1809750" cy="2558822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013" cy="256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64D" w:rsidRPr="00591120" w:rsidRDefault="0040764D" w:rsidP="002D48AB">
      <w:pPr>
        <w:ind w:left="426"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Рисунок 2.</w:t>
      </w:r>
    </w:p>
    <w:p w:rsidR="0040764D" w:rsidRPr="00591120" w:rsidRDefault="00582DA7" w:rsidP="002D48AB">
      <w:pPr>
        <w:ind w:right="57" w:firstLine="5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40764D" w:rsidRPr="00591120">
        <w:rPr>
          <w:sz w:val="28"/>
          <w:szCs w:val="28"/>
          <w:lang w:val="ru-RU"/>
        </w:rPr>
        <w:t>Также можно работать без дополнительных доработок, лишь работая с пятнами. Для самих отпечатков я выбрала гуашь,</w:t>
      </w:r>
      <w:r w:rsidR="00727029" w:rsidRPr="00591120">
        <w:rPr>
          <w:sz w:val="28"/>
          <w:szCs w:val="28"/>
          <w:lang w:val="ru-RU"/>
        </w:rPr>
        <w:t xml:space="preserve"> </w:t>
      </w:r>
      <w:r w:rsidR="0040764D" w:rsidRPr="00591120">
        <w:rPr>
          <w:sz w:val="28"/>
          <w:szCs w:val="28"/>
          <w:lang w:val="ru-RU"/>
        </w:rPr>
        <w:t>но также можно использовать масло, акрил, темперу или акварель. Сам оттиск можно делать на бумаге, картоне, фанере или даже на плотной ткани.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Таким образом, главной особенностью иллюстрирования в технике монотипия ее неповторимость и относительная легкость в исполнении. Данная техника позволяет максимально использовать свою фантазию, ведь не всегда получается именно то, что изначально задумано.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Методика обучения учащихся процессу иллюстрирования.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1.Пятно.</w:t>
      </w:r>
    </w:p>
    <w:p w:rsidR="003A0A46" w:rsidRPr="00591120" w:rsidRDefault="003A0A46" w:rsidP="002D48AB">
      <w:pPr>
        <w:tabs>
          <w:tab w:val="left" w:pos="312"/>
        </w:tabs>
        <w:spacing w:after="200"/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У</w:t>
      </w:r>
      <w:r w:rsidR="0040764D" w:rsidRPr="00591120">
        <w:rPr>
          <w:sz w:val="28"/>
          <w:szCs w:val="28"/>
          <w:lang w:val="ru-RU"/>
        </w:rPr>
        <w:t>своение приема работы в технике монотипия.</w:t>
      </w:r>
      <w:r w:rsidRPr="00591120">
        <w:rPr>
          <w:sz w:val="28"/>
          <w:szCs w:val="28"/>
          <w:lang w:val="ru-RU"/>
        </w:rPr>
        <w:t xml:space="preserve"> Обучающиеся выбирают 3 цвета, с которыми будут работать, главное</w:t>
      </w:r>
      <w:r w:rsidR="00100A39">
        <w:rPr>
          <w:sz w:val="28"/>
          <w:szCs w:val="28"/>
          <w:lang w:val="ru-RU"/>
        </w:rPr>
        <w:t>,</w:t>
      </w:r>
      <w:r w:rsidRPr="00591120">
        <w:rPr>
          <w:sz w:val="28"/>
          <w:szCs w:val="28"/>
          <w:lang w:val="ru-RU"/>
        </w:rPr>
        <w:t xml:space="preserve"> чтобы эти цвета хорошо </w:t>
      </w:r>
      <w:r w:rsidRPr="00591120">
        <w:rPr>
          <w:sz w:val="28"/>
          <w:szCs w:val="28"/>
          <w:lang w:val="ru-RU"/>
        </w:rPr>
        <w:lastRenderedPageBreak/>
        <w:t>сочетались между собой. На выданные дощечки хаотично наносим выбранную краску.  На окрашенную поверхность наносим чистый лист. Прижимаем лист руками. Снимаем лист за уголки.</w:t>
      </w:r>
    </w:p>
    <w:p w:rsidR="002D48AB" w:rsidRDefault="0040764D" w:rsidP="002D48AB">
      <w:pPr>
        <w:tabs>
          <w:tab w:val="left" w:pos="312"/>
        </w:tabs>
        <w:spacing w:after="200"/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Прием: отпечаток на поверхности листа.</w:t>
      </w:r>
    </w:p>
    <w:p w:rsidR="0040764D" w:rsidRPr="00591120" w:rsidRDefault="0040764D" w:rsidP="002D48AB">
      <w:pPr>
        <w:tabs>
          <w:tab w:val="left" w:pos="312"/>
        </w:tabs>
        <w:spacing w:after="200"/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Цель: развить воображение, фантазию, самостоятельность и настроить учащихся на работу.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Длительность:10-15мин.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Материалы</w:t>
      </w:r>
      <w:proofErr w:type="gramStart"/>
      <w:r w:rsidRPr="00591120">
        <w:rPr>
          <w:sz w:val="28"/>
          <w:szCs w:val="28"/>
          <w:lang w:val="ru-RU"/>
        </w:rPr>
        <w:t xml:space="preserve"> :</w:t>
      </w:r>
      <w:proofErr w:type="gramEnd"/>
      <w:r w:rsidRPr="00591120">
        <w:rPr>
          <w:sz w:val="28"/>
          <w:szCs w:val="28"/>
          <w:lang w:val="ru-RU"/>
        </w:rPr>
        <w:t xml:space="preserve"> альбомный лист,</w:t>
      </w:r>
      <w:r w:rsidR="00727029" w:rsidRPr="00591120">
        <w:rPr>
          <w:sz w:val="28"/>
          <w:szCs w:val="28"/>
          <w:lang w:val="ru-RU"/>
        </w:rPr>
        <w:t xml:space="preserve"> </w:t>
      </w:r>
      <w:r w:rsidRPr="00591120">
        <w:rPr>
          <w:sz w:val="28"/>
          <w:szCs w:val="28"/>
          <w:lang w:val="ru-RU"/>
        </w:rPr>
        <w:t>гуашь,</w:t>
      </w:r>
      <w:r w:rsidR="00727029" w:rsidRPr="00591120">
        <w:rPr>
          <w:sz w:val="28"/>
          <w:szCs w:val="28"/>
          <w:lang w:val="ru-RU"/>
        </w:rPr>
        <w:t xml:space="preserve"> </w:t>
      </w:r>
      <w:r w:rsidRPr="00591120">
        <w:rPr>
          <w:sz w:val="28"/>
          <w:szCs w:val="28"/>
          <w:lang w:val="ru-RU"/>
        </w:rPr>
        <w:t>кисти,</w:t>
      </w:r>
      <w:r w:rsidR="00727029" w:rsidRPr="00591120">
        <w:rPr>
          <w:sz w:val="28"/>
          <w:szCs w:val="28"/>
          <w:lang w:val="ru-RU"/>
        </w:rPr>
        <w:t xml:space="preserve"> </w:t>
      </w:r>
      <w:r w:rsidRPr="00591120">
        <w:rPr>
          <w:sz w:val="28"/>
          <w:szCs w:val="28"/>
          <w:lang w:val="ru-RU"/>
        </w:rPr>
        <w:t>плотная поверхность</w:t>
      </w:r>
      <w:r w:rsidR="002A2415" w:rsidRPr="00591120">
        <w:rPr>
          <w:sz w:val="28"/>
          <w:szCs w:val="28"/>
          <w:lang w:val="ru-RU"/>
        </w:rPr>
        <w:t xml:space="preserve"> </w:t>
      </w:r>
      <w:r w:rsidR="00CD7F49" w:rsidRPr="00591120">
        <w:rPr>
          <w:sz w:val="28"/>
          <w:szCs w:val="28"/>
          <w:lang w:val="ru-RU"/>
        </w:rPr>
        <w:t>(пластиковая дощечка</w:t>
      </w:r>
      <w:r w:rsidRPr="00591120">
        <w:rPr>
          <w:sz w:val="28"/>
          <w:szCs w:val="28"/>
          <w:lang w:val="ru-RU"/>
        </w:rPr>
        <w:t>,</w:t>
      </w:r>
      <w:r w:rsidR="00CD7F49" w:rsidRPr="00591120">
        <w:rPr>
          <w:sz w:val="28"/>
          <w:szCs w:val="28"/>
          <w:lang w:val="ru-RU"/>
        </w:rPr>
        <w:t xml:space="preserve"> </w:t>
      </w:r>
      <w:r w:rsidRPr="00591120">
        <w:rPr>
          <w:sz w:val="28"/>
          <w:szCs w:val="28"/>
          <w:lang w:val="ru-RU"/>
        </w:rPr>
        <w:t>такого же размера как и задуманная работа).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Ход работы: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Хаотично нанести краску на плотную поверхность, можно использовать как один, так и несколько оттенков краски. Сверху приложить лист бумаги и прижать его руками. Снять лист бумаги за углы. Получаем отпечаток. Можно использовать изначально как белую бумагу, так и тонированную.</w:t>
      </w:r>
    </w:p>
    <w:p w:rsidR="0040764D" w:rsidRPr="00591120" w:rsidRDefault="00CD7F49" w:rsidP="002D48AB">
      <w:pPr>
        <w:ind w:right="57" w:firstLine="57"/>
        <w:rPr>
          <w:noProof/>
          <w:sz w:val="28"/>
          <w:szCs w:val="28"/>
          <w:lang w:val="ru-RU" w:eastAsia="ru-RU"/>
        </w:rPr>
      </w:pPr>
      <w:r w:rsidRPr="00591120">
        <w:rPr>
          <w:noProof/>
          <w:sz w:val="28"/>
          <w:szCs w:val="28"/>
          <w:lang w:val="ru-RU" w:eastAsia="ru-RU"/>
        </w:rPr>
        <w:t xml:space="preserve">  </w:t>
      </w:r>
      <w:r w:rsidRPr="00591120">
        <w:rPr>
          <w:noProof/>
          <w:sz w:val="28"/>
          <w:szCs w:val="28"/>
          <w:lang w:val="ru-RU" w:eastAsia="ru-RU"/>
        </w:rPr>
        <w:drawing>
          <wp:inline distT="0" distB="0" distL="114300" distR="114300" wp14:anchorId="4AD2A55E" wp14:editId="0E1ED899">
            <wp:extent cx="2393315" cy="2393315"/>
            <wp:effectExtent l="0" t="0" r="6985" b="6985"/>
            <wp:docPr id="122" name="Picture 1" descr="8gRF4ch23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 descr="8gRF4ch23Ss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120">
        <w:rPr>
          <w:noProof/>
          <w:sz w:val="28"/>
          <w:szCs w:val="28"/>
          <w:lang w:val="ru-RU" w:eastAsia="ru-RU"/>
        </w:rPr>
        <w:t xml:space="preserve">         </w:t>
      </w:r>
      <w:r w:rsidRPr="00591120">
        <w:rPr>
          <w:noProof/>
          <w:sz w:val="28"/>
          <w:szCs w:val="28"/>
          <w:lang w:val="ru-RU" w:eastAsia="ru-RU"/>
        </w:rPr>
        <w:drawing>
          <wp:inline distT="0" distB="0" distL="114300" distR="114300" wp14:anchorId="50682A11" wp14:editId="4722A8C4">
            <wp:extent cx="2390775" cy="2390775"/>
            <wp:effectExtent l="0" t="0" r="9525" b="9525"/>
            <wp:docPr id="123" name="Picture 2" descr="rHpdkbmnE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rHpdkbmnET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7295" cy="23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46" w:rsidRPr="00591120" w:rsidRDefault="003A0A46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Получаем готовый отпечаток-пятно.</w:t>
      </w:r>
    </w:p>
    <w:p w:rsidR="00582DA7" w:rsidRDefault="003A0A46" w:rsidP="00582DA7">
      <w:pPr>
        <w:tabs>
          <w:tab w:val="left" w:pos="312"/>
        </w:tabs>
        <w:spacing w:after="200"/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Теперь дорабатываем детали нашей иллюстрации с помощью цветных карандашей или, взяв тонкую кисть, дорабатываем краской.</w:t>
      </w:r>
    </w:p>
    <w:p w:rsidR="00582DA7" w:rsidRDefault="00582DA7" w:rsidP="00582DA7">
      <w:pPr>
        <w:tabs>
          <w:tab w:val="left" w:pos="312"/>
        </w:tabs>
        <w:spacing w:after="200"/>
        <w:ind w:right="57" w:firstLine="57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2.Смешанная техника.</w:t>
      </w:r>
    </w:p>
    <w:p w:rsidR="00582DA7" w:rsidRDefault="003A0A46" w:rsidP="00582DA7">
      <w:pPr>
        <w:tabs>
          <w:tab w:val="left" w:pos="312"/>
        </w:tabs>
        <w:spacing w:after="200"/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У</w:t>
      </w:r>
      <w:r w:rsidR="0040764D" w:rsidRPr="00591120">
        <w:rPr>
          <w:sz w:val="28"/>
          <w:szCs w:val="28"/>
          <w:lang w:val="ru-RU"/>
        </w:rPr>
        <w:t xml:space="preserve">своение приемов работы в технике </w:t>
      </w:r>
      <w:r w:rsidR="00582DA7" w:rsidRPr="00591120">
        <w:rPr>
          <w:sz w:val="28"/>
          <w:szCs w:val="28"/>
          <w:lang w:val="ru-RU"/>
        </w:rPr>
        <w:t xml:space="preserve">монотипия. </w:t>
      </w:r>
    </w:p>
    <w:p w:rsidR="00582DA7" w:rsidRDefault="00582DA7" w:rsidP="00582DA7">
      <w:pPr>
        <w:tabs>
          <w:tab w:val="left" w:pos="312"/>
        </w:tabs>
        <w:spacing w:after="200"/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Цель</w:t>
      </w:r>
      <w:r w:rsidR="0040764D" w:rsidRPr="00591120">
        <w:rPr>
          <w:sz w:val="28"/>
          <w:szCs w:val="28"/>
          <w:lang w:val="ru-RU"/>
        </w:rPr>
        <w:t>: с помощью смешанной техники изучить прием работы с техникой монотипия.</w:t>
      </w:r>
    </w:p>
    <w:p w:rsidR="0040764D" w:rsidRPr="00591120" w:rsidRDefault="0040764D" w:rsidP="00582DA7">
      <w:pPr>
        <w:tabs>
          <w:tab w:val="left" w:pos="312"/>
        </w:tabs>
        <w:spacing w:after="200"/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Длительность:10мин.</w:t>
      </w:r>
    </w:p>
    <w:p w:rsidR="00D62780" w:rsidRPr="00591120" w:rsidRDefault="0040764D" w:rsidP="00582DA7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Материалы: альбомный лист или тонированная бумага,</w:t>
      </w:r>
      <w:r w:rsidR="00CD7F49" w:rsidRPr="00591120">
        <w:rPr>
          <w:sz w:val="28"/>
          <w:szCs w:val="28"/>
          <w:lang w:val="ru-RU"/>
        </w:rPr>
        <w:t xml:space="preserve"> </w:t>
      </w:r>
    </w:p>
    <w:p w:rsidR="0040764D" w:rsidRPr="00591120" w:rsidRDefault="0040764D" w:rsidP="00582DA7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 xml:space="preserve"> </w:t>
      </w:r>
      <w:r w:rsidR="00CD7F49" w:rsidRPr="00591120">
        <w:rPr>
          <w:sz w:val="28"/>
          <w:szCs w:val="28"/>
          <w:lang w:val="ru-RU"/>
        </w:rPr>
        <w:t>гуашь, кисти, пластиковая доска</w:t>
      </w:r>
      <w:r w:rsidRPr="00591120">
        <w:rPr>
          <w:sz w:val="28"/>
          <w:szCs w:val="28"/>
          <w:lang w:val="ru-RU"/>
        </w:rPr>
        <w:t>, карандаши, фломастеры, восковые мелки, гелиевые ручки.</w:t>
      </w:r>
    </w:p>
    <w:p w:rsidR="0040764D" w:rsidRPr="00591120" w:rsidRDefault="0040764D" w:rsidP="00582DA7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 xml:space="preserve">Ход работы: На пластмассовую доску нанести задуманный рисунок или хаотично нанести цветные пятна краской. Доработать полученный рисунок </w:t>
      </w:r>
      <w:r w:rsidRPr="00591120">
        <w:rPr>
          <w:sz w:val="28"/>
          <w:szCs w:val="28"/>
          <w:lang w:val="ru-RU"/>
        </w:rPr>
        <w:lastRenderedPageBreak/>
        <w:t>другими материалами, карандашами, восковыми мелками, фломастерами, ручками и т.д.</w:t>
      </w:r>
    </w:p>
    <w:p w:rsidR="0040764D" w:rsidRPr="00591120" w:rsidRDefault="0040764D" w:rsidP="00582DA7">
      <w:pPr>
        <w:ind w:right="57" w:firstLine="57"/>
        <w:rPr>
          <w:sz w:val="28"/>
          <w:szCs w:val="28"/>
          <w:lang w:val="ru-RU"/>
        </w:rPr>
      </w:pPr>
      <w:r w:rsidRPr="00591120">
        <w:rPr>
          <w:noProof/>
          <w:sz w:val="28"/>
          <w:szCs w:val="28"/>
          <w:lang w:val="ru-RU" w:eastAsia="ru-RU"/>
        </w:rPr>
        <w:drawing>
          <wp:inline distT="0" distB="0" distL="114300" distR="114300" wp14:anchorId="7A745298" wp14:editId="5B919730">
            <wp:extent cx="2057400" cy="2032000"/>
            <wp:effectExtent l="0" t="0" r="0" b="0"/>
            <wp:docPr id="7" name="Picture 7" descr="iQS6C08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QS6C08WN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3.Линия.</w:t>
      </w:r>
    </w:p>
    <w:p w:rsidR="0040764D" w:rsidRPr="00591120" w:rsidRDefault="003A0A46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У</w:t>
      </w:r>
      <w:r w:rsidR="0040764D" w:rsidRPr="00591120">
        <w:rPr>
          <w:sz w:val="28"/>
          <w:szCs w:val="28"/>
          <w:lang w:val="ru-RU"/>
        </w:rPr>
        <w:t>своение графических материалов в работе над техникой монотипия, с помощью художественного приема линия.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Цель: формирование навыков работы в смешанной технике с помощью приема линия.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Длительность:10мин.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sz w:val="28"/>
          <w:szCs w:val="28"/>
          <w:lang w:val="ru-RU"/>
        </w:rPr>
        <w:t>Ход работы: На полученной работе в технике монотипия с помощью разных линий доработать рисунок, чётко передать задуманный сюжет произведения.</w:t>
      </w:r>
    </w:p>
    <w:p w:rsidR="0040764D" w:rsidRPr="00591120" w:rsidRDefault="0040764D" w:rsidP="002D48AB">
      <w:pPr>
        <w:ind w:right="57" w:firstLine="57"/>
        <w:rPr>
          <w:sz w:val="28"/>
          <w:szCs w:val="28"/>
          <w:lang w:val="ru-RU"/>
        </w:rPr>
      </w:pPr>
      <w:r w:rsidRPr="00591120">
        <w:rPr>
          <w:noProof/>
          <w:sz w:val="28"/>
          <w:szCs w:val="28"/>
          <w:lang w:val="ru-RU" w:eastAsia="ru-RU"/>
        </w:rPr>
        <w:drawing>
          <wp:inline distT="0" distB="0" distL="114300" distR="114300" wp14:anchorId="1964C5B5" wp14:editId="4A017FA7">
            <wp:extent cx="2355215" cy="1809750"/>
            <wp:effectExtent l="0" t="0" r="6985" b="6350"/>
            <wp:docPr id="9" name="Picture 9" descr="iWQZ9W1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WQZ9W1P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64D" w:rsidRPr="00591120" w:rsidRDefault="00582DA7" w:rsidP="002D48AB">
      <w:pPr>
        <w:pStyle w:val="a3"/>
        <w:spacing w:line="240" w:lineRule="auto"/>
        <w:ind w:left="0" w:right="57"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="0040764D" w:rsidRPr="00591120">
        <w:rPr>
          <w:sz w:val="28"/>
          <w:szCs w:val="28"/>
        </w:rPr>
        <w:t>В процессе выполнения творческой части была выявлена методика обучения выполнению иллюстрации в нетр</w:t>
      </w:r>
      <w:r w:rsidR="00D62780" w:rsidRPr="00591120">
        <w:rPr>
          <w:sz w:val="28"/>
          <w:szCs w:val="28"/>
        </w:rPr>
        <w:t>адиционной технике «монотипия».</w:t>
      </w:r>
      <w:r w:rsidR="003A0A46" w:rsidRPr="00591120">
        <w:rPr>
          <w:sz w:val="28"/>
          <w:szCs w:val="28"/>
        </w:rPr>
        <w:t xml:space="preserve"> </w:t>
      </w:r>
      <w:r w:rsidR="0040764D" w:rsidRPr="00591120">
        <w:rPr>
          <w:sz w:val="28"/>
          <w:szCs w:val="28"/>
        </w:rPr>
        <w:t>Следует подчеркнуть, что методика обучения выполнению иллюстрации в технике «монотипия» учащихся ДШИ  будет эффективной, если опирается: на оптимальную последовательность создания иллюстрации, формирующей специальные знания и умения.</w:t>
      </w:r>
    </w:p>
    <w:p w:rsidR="0040764D" w:rsidRPr="00591120" w:rsidRDefault="0040764D" w:rsidP="002D48AB">
      <w:pPr>
        <w:pStyle w:val="a3"/>
        <w:spacing w:line="240" w:lineRule="auto"/>
        <w:ind w:right="57" w:firstLine="57"/>
        <w:jc w:val="left"/>
        <w:rPr>
          <w:sz w:val="28"/>
          <w:szCs w:val="28"/>
        </w:rPr>
      </w:pPr>
      <w:r w:rsidRPr="00591120">
        <w:rPr>
          <w:sz w:val="28"/>
          <w:szCs w:val="28"/>
        </w:rPr>
        <w:t>Список литературы:</w:t>
      </w:r>
    </w:p>
    <w:p w:rsidR="0040764D" w:rsidRPr="00591120" w:rsidRDefault="0040764D" w:rsidP="002D48AB">
      <w:pPr>
        <w:pStyle w:val="a4"/>
        <w:numPr>
          <w:ilvl w:val="0"/>
          <w:numId w:val="6"/>
        </w:numPr>
        <w:ind w:right="57" w:firstLine="57"/>
        <w:rPr>
          <w:sz w:val="28"/>
          <w:szCs w:val="28"/>
        </w:rPr>
      </w:pPr>
      <w:r w:rsidRPr="00591120">
        <w:rPr>
          <w:sz w:val="28"/>
          <w:szCs w:val="28"/>
        </w:rPr>
        <w:t xml:space="preserve">Богданова-Березовская, Наталья </w:t>
      </w:r>
      <w:r w:rsidR="003A0A46" w:rsidRPr="00591120">
        <w:rPr>
          <w:sz w:val="28"/>
          <w:szCs w:val="28"/>
        </w:rPr>
        <w:t>Александровна. Линогравюра</w:t>
      </w:r>
      <w:r w:rsidRPr="00591120">
        <w:rPr>
          <w:sz w:val="28"/>
          <w:szCs w:val="28"/>
        </w:rPr>
        <w:t xml:space="preserve"> и монотипия : учеб</w:t>
      </w:r>
      <w:proofErr w:type="gramStart"/>
      <w:r w:rsidRPr="00591120">
        <w:rPr>
          <w:sz w:val="28"/>
          <w:szCs w:val="28"/>
        </w:rPr>
        <w:t>.</w:t>
      </w:r>
      <w:proofErr w:type="gramEnd"/>
      <w:r w:rsidRPr="00591120">
        <w:rPr>
          <w:sz w:val="28"/>
          <w:szCs w:val="28"/>
        </w:rPr>
        <w:t xml:space="preserve"> </w:t>
      </w:r>
      <w:proofErr w:type="gramStart"/>
      <w:r w:rsidRPr="00591120">
        <w:rPr>
          <w:sz w:val="28"/>
          <w:szCs w:val="28"/>
        </w:rPr>
        <w:t>п</w:t>
      </w:r>
      <w:proofErr w:type="gramEnd"/>
      <w:r w:rsidRPr="00591120">
        <w:rPr>
          <w:sz w:val="28"/>
          <w:szCs w:val="28"/>
        </w:rPr>
        <w:t>особие / Н.А. Богданова-Березовская, А.И. Мажуга, К.О. Почтенная ; Рос. гос. пед. ун-т им. А.И. Герцена. - Санкт-Петербург</w:t>
      </w:r>
      <w:proofErr w:type="gramStart"/>
      <w:r w:rsidRPr="00591120">
        <w:rPr>
          <w:sz w:val="28"/>
          <w:szCs w:val="28"/>
        </w:rPr>
        <w:t xml:space="preserve"> :</w:t>
      </w:r>
      <w:proofErr w:type="gramEnd"/>
      <w:r w:rsidRPr="00591120">
        <w:rPr>
          <w:sz w:val="28"/>
          <w:szCs w:val="28"/>
        </w:rPr>
        <w:t xml:space="preserve"> Образование, 1995. - 63 с. - Библиогр.: с. 62. - ISBN 5-223-00227-2</w:t>
      </w:r>
    </w:p>
    <w:p w:rsidR="0040764D" w:rsidRPr="00591120" w:rsidRDefault="0040764D" w:rsidP="002D48AB">
      <w:pPr>
        <w:pStyle w:val="a4"/>
        <w:numPr>
          <w:ilvl w:val="0"/>
          <w:numId w:val="6"/>
        </w:numPr>
        <w:ind w:right="57" w:firstLine="57"/>
        <w:rPr>
          <w:sz w:val="28"/>
          <w:szCs w:val="28"/>
        </w:rPr>
      </w:pPr>
      <w:r w:rsidRPr="00591120">
        <w:rPr>
          <w:sz w:val="28"/>
          <w:szCs w:val="28"/>
        </w:rPr>
        <w:t>Иванова М. С. Монотипия: способы создания оттисков //Вестник молодых ученых Санкт-Петербургского государственного университета технологии.</w:t>
      </w:r>
    </w:p>
    <w:p w:rsidR="005B3174" w:rsidRDefault="0040764D" w:rsidP="002D48AB">
      <w:pPr>
        <w:pStyle w:val="a4"/>
        <w:numPr>
          <w:ilvl w:val="0"/>
          <w:numId w:val="6"/>
        </w:numPr>
        <w:ind w:right="57" w:firstLine="57"/>
        <w:rPr>
          <w:sz w:val="28"/>
          <w:szCs w:val="28"/>
        </w:rPr>
      </w:pPr>
      <w:r w:rsidRPr="00591120">
        <w:rPr>
          <w:sz w:val="28"/>
          <w:szCs w:val="28"/>
        </w:rPr>
        <w:lastRenderedPageBreak/>
        <w:t>Кругликова Е. С. Художественная гравюра и техника офорта и монотипии // Е. С. Кругликова: Жизнь и творчество. Л., 1969  1.История графики и искусства книги.- М. .: Аспект Пресс, 2000. - 320 с.</w:t>
      </w:r>
    </w:p>
    <w:p w:rsidR="005B3174" w:rsidRPr="005B3174" w:rsidRDefault="005B3174" w:rsidP="002D48AB">
      <w:pPr>
        <w:pStyle w:val="a4"/>
        <w:numPr>
          <w:ilvl w:val="0"/>
          <w:numId w:val="6"/>
        </w:numPr>
        <w:ind w:right="57" w:firstLine="57"/>
        <w:rPr>
          <w:sz w:val="28"/>
          <w:szCs w:val="28"/>
        </w:rPr>
      </w:pPr>
      <w:r w:rsidRPr="005B3174">
        <w:rPr>
          <w:sz w:val="28"/>
          <w:szCs w:val="28"/>
        </w:rPr>
        <w:t>Щербаков</w:t>
      </w:r>
      <w:r w:rsidRPr="009B1FEB"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Pr="005B3174">
        <w:rPr>
          <w:sz w:val="28"/>
          <w:szCs w:val="28"/>
        </w:rPr>
        <w:t xml:space="preserve">. </w:t>
      </w:r>
      <w:r>
        <w:rPr>
          <w:sz w:val="28"/>
          <w:szCs w:val="28"/>
        </w:rPr>
        <w:t>С</w:t>
      </w:r>
      <w:r w:rsidRPr="005B3174">
        <w:rPr>
          <w:sz w:val="28"/>
          <w:szCs w:val="28"/>
        </w:rPr>
        <w:t xml:space="preserve">. </w:t>
      </w:r>
      <w:r>
        <w:rPr>
          <w:sz w:val="28"/>
          <w:szCs w:val="28"/>
        </w:rPr>
        <w:t>Изобразительное искусство. Обучение и творчество.</w:t>
      </w:r>
    </w:p>
    <w:p w:rsidR="0040764D" w:rsidRPr="00591120" w:rsidRDefault="0040764D" w:rsidP="00582DA7">
      <w:pPr>
        <w:pStyle w:val="a3"/>
        <w:spacing w:line="240" w:lineRule="auto"/>
        <w:ind w:right="57" w:firstLine="57"/>
        <w:jc w:val="left"/>
        <w:rPr>
          <w:sz w:val="28"/>
          <w:szCs w:val="28"/>
          <w:lang w:val="en-US"/>
        </w:rPr>
      </w:pPr>
      <w:r w:rsidRPr="00591120">
        <w:rPr>
          <w:sz w:val="28"/>
          <w:szCs w:val="28"/>
          <w:lang w:val="en-US"/>
        </w:rPr>
        <w:t xml:space="preserve">Victor G. </w:t>
      </w:r>
      <w:proofErr w:type="spellStart"/>
      <w:r w:rsidRPr="00591120">
        <w:rPr>
          <w:sz w:val="28"/>
          <w:szCs w:val="28"/>
          <w:lang w:val="en-US"/>
        </w:rPr>
        <w:t>Ambrus</w:t>
      </w:r>
      <w:proofErr w:type="spellEnd"/>
      <w:r w:rsidRPr="00591120">
        <w:rPr>
          <w:sz w:val="28"/>
          <w:szCs w:val="28"/>
          <w:lang w:val="en-US"/>
        </w:rPr>
        <w:t xml:space="preserve">, «King Arthur» by James Riordan, 1998 </w:t>
      </w:r>
      <w:r w:rsidRPr="00591120">
        <w:rPr>
          <w:sz w:val="28"/>
          <w:szCs w:val="28"/>
        </w:rPr>
        <w:t>год</w:t>
      </w:r>
      <w:r w:rsidRPr="00591120">
        <w:rPr>
          <w:sz w:val="28"/>
          <w:szCs w:val="28"/>
          <w:lang w:val="en-US"/>
        </w:rPr>
        <w:t>:</w:t>
      </w:r>
    </w:p>
    <w:p w:rsidR="0040764D" w:rsidRPr="005B3174" w:rsidRDefault="0040764D" w:rsidP="00582DA7">
      <w:pPr>
        <w:pStyle w:val="a3"/>
        <w:ind w:right="57" w:firstLine="57"/>
        <w:jc w:val="left"/>
        <w:rPr>
          <w:sz w:val="28"/>
          <w:szCs w:val="28"/>
          <w:lang w:val="en-US"/>
        </w:rPr>
      </w:pPr>
      <w:r w:rsidRPr="00591120">
        <w:rPr>
          <w:noProof/>
          <w:sz w:val="28"/>
          <w:szCs w:val="28"/>
          <w:lang w:eastAsia="ru-RU"/>
        </w:rPr>
        <w:drawing>
          <wp:inline distT="0" distB="0" distL="0" distR="0" wp14:anchorId="37EB9F3C" wp14:editId="654892B1">
            <wp:extent cx="3638550" cy="4080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74-8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808" cy="40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64D" w:rsidRPr="005B3174" w:rsidRDefault="0040764D" w:rsidP="002D48AB">
      <w:pPr>
        <w:pStyle w:val="a3"/>
        <w:ind w:right="407" w:firstLine="567"/>
        <w:jc w:val="left"/>
        <w:rPr>
          <w:noProof/>
          <w:sz w:val="28"/>
          <w:szCs w:val="28"/>
          <w:lang w:val="en-US" w:eastAsia="ru-RU"/>
        </w:rPr>
      </w:pPr>
    </w:p>
    <w:p w:rsidR="0040764D" w:rsidRPr="005B3174" w:rsidRDefault="0040764D" w:rsidP="002D48AB">
      <w:pPr>
        <w:pStyle w:val="a3"/>
        <w:ind w:left="0" w:firstLine="0"/>
        <w:jc w:val="left"/>
        <w:rPr>
          <w:sz w:val="28"/>
          <w:szCs w:val="28"/>
          <w:lang w:val="en-US"/>
        </w:rPr>
      </w:pPr>
    </w:p>
    <w:p w:rsidR="0040764D" w:rsidRPr="005B3174" w:rsidRDefault="0040764D" w:rsidP="002D48AB">
      <w:pPr>
        <w:pStyle w:val="a3"/>
        <w:ind w:right="407"/>
        <w:jc w:val="left"/>
        <w:rPr>
          <w:sz w:val="28"/>
          <w:szCs w:val="28"/>
          <w:lang w:val="en-US"/>
        </w:rPr>
      </w:pPr>
    </w:p>
    <w:p w:rsidR="0040764D" w:rsidRPr="005B3174" w:rsidRDefault="0040764D" w:rsidP="002D48AB">
      <w:pPr>
        <w:pStyle w:val="a3"/>
        <w:ind w:right="407"/>
        <w:jc w:val="left"/>
        <w:rPr>
          <w:sz w:val="28"/>
          <w:szCs w:val="28"/>
          <w:lang w:val="en-US"/>
        </w:rPr>
      </w:pPr>
    </w:p>
    <w:p w:rsidR="0040764D" w:rsidRPr="005B3174" w:rsidRDefault="0040764D" w:rsidP="002D48AB">
      <w:pPr>
        <w:pStyle w:val="a3"/>
        <w:ind w:right="407"/>
        <w:jc w:val="left"/>
        <w:rPr>
          <w:sz w:val="28"/>
          <w:szCs w:val="28"/>
          <w:lang w:val="en-US"/>
        </w:rPr>
      </w:pPr>
    </w:p>
    <w:p w:rsidR="0040764D" w:rsidRPr="005B3174" w:rsidRDefault="0040764D" w:rsidP="002D48AB">
      <w:pPr>
        <w:pStyle w:val="a3"/>
        <w:ind w:right="407"/>
        <w:jc w:val="left"/>
        <w:rPr>
          <w:sz w:val="28"/>
          <w:szCs w:val="28"/>
          <w:lang w:val="en-US"/>
        </w:rPr>
      </w:pPr>
    </w:p>
    <w:p w:rsidR="0040764D" w:rsidRPr="005B3174" w:rsidRDefault="0040764D" w:rsidP="002D48AB">
      <w:pPr>
        <w:pStyle w:val="a3"/>
        <w:ind w:right="407"/>
        <w:jc w:val="left"/>
        <w:rPr>
          <w:sz w:val="28"/>
          <w:szCs w:val="28"/>
          <w:lang w:val="en-US"/>
        </w:rPr>
      </w:pPr>
    </w:p>
    <w:p w:rsidR="0040764D" w:rsidRPr="005B3174" w:rsidRDefault="0040764D" w:rsidP="0040764D">
      <w:pPr>
        <w:pStyle w:val="a3"/>
        <w:ind w:right="407"/>
        <w:jc w:val="center"/>
        <w:rPr>
          <w:sz w:val="28"/>
          <w:szCs w:val="28"/>
          <w:lang w:val="en-US"/>
        </w:rPr>
      </w:pPr>
    </w:p>
    <w:p w:rsidR="0040764D" w:rsidRPr="005B3174" w:rsidRDefault="0040764D"/>
    <w:sectPr w:rsidR="0040764D" w:rsidRPr="005B3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057A9"/>
    <w:multiLevelType w:val="singleLevel"/>
    <w:tmpl w:val="031057A9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166E1FB7"/>
    <w:multiLevelType w:val="hybridMultilevel"/>
    <w:tmpl w:val="888012BE"/>
    <w:lvl w:ilvl="0" w:tplc="9496E82C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790A35"/>
    <w:multiLevelType w:val="multilevel"/>
    <w:tmpl w:val="7888601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3">
    <w:nsid w:val="3F490F77"/>
    <w:multiLevelType w:val="hybridMultilevel"/>
    <w:tmpl w:val="B5228760"/>
    <w:lvl w:ilvl="0" w:tplc="74BEFAB0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63F99132"/>
    <w:multiLevelType w:val="singleLevel"/>
    <w:tmpl w:val="63F99132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5">
    <w:nsid w:val="664F2728"/>
    <w:multiLevelType w:val="hybridMultilevel"/>
    <w:tmpl w:val="E9B202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744E90"/>
    <w:multiLevelType w:val="singleLevel"/>
    <w:tmpl w:val="69744E90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56"/>
    <w:rsid w:val="00100A39"/>
    <w:rsid w:val="002A2415"/>
    <w:rsid w:val="002D48AB"/>
    <w:rsid w:val="003A0A46"/>
    <w:rsid w:val="00400AC2"/>
    <w:rsid w:val="0040764D"/>
    <w:rsid w:val="00582DA7"/>
    <w:rsid w:val="00591120"/>
    <w:rsid w:val="005B3174"/>
    <w:rsid w:val="00727029"/>
    <w:rsid w:val="00753E56"/>
    <w:rsid w:val="00842F3B"/>
    <w:rsid w:val="009B1FEB"/>
    <w:rsid w:val="00AE3A8A"/>
    <w:rsid w:val="00CD7F49"/>
    <w:rsid w:val="00D62780"/>
    <w:rsid w:val="00D92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6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текст"/>
    <w:basedOn w:val="a"/>
    <w:rsid w:val="0040764D"/>
    <w:pPr>
      <w:spacing w:line="360" w:lineRule="auto"/>
      <w:ind w:left="284" w:right="284" w:firstLine="709"/>
      <w:jc w:val="both"/>
    </w:pPr>
    <w:rPr>
      <w:lang w:val="ru-RU"/>
    </w:rPr>
  </w:style>
  <w:style w:type="paragraph" w:styleId="a4">
    <w:name w:val="List Paragraph"/>
    <w:basedOn w:val="a"/>
    <w:uiPriority w:val="34"/>
    <w:qFormat/>
    <w:rsid w:val="0040764D"/>
    <w:pPr>
      <w:ind w:left="720"/>
      <w:contextualSpacing/>
    </w:pPr>
    <w:rPr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4076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64D"/>
    <w:rPr>
      <w:rFonts w:ascii="Tahoma" w:eastAsia="Times New Roman" w:hAnsi="Tahoma" w:cs="Tahoma"/>
      <w:sz w:val="16"/>
      <w:szCs w:val="16"/>
      <w:lang w:val="en-US"/>
    </w:rPr>
  </w:style>
  <w:style w:type="paragraph" w:styleId="a7">
    <w:name w:val="No Spacing"/>
    <w:link w:val="a8"/>
    <w:uiPriority w:val="99"/>
    <w:qFormat/>
    <w:rsid w:val="0040764D"/>
    <w:rPr>
      <w:rFonts w:ascii="Calibri" w:eastAsia="Times New Roman" w:hAnsi="Calibri" w:cs="Times New Roman"/>
    </w:rPr>
  </w:style>
  <w:style w:type="character" w:customStyle="1" w:styleId="a8">
    <w:name w:val="Без интервала Знак"/>
    <w:basedOn w:val="a0"/>
    <w:link w:val="a7"/>
    <w:uiPriority w:val="99"/>
    <w:qFormat/>
    <w:locked/>
    <w:rsid w:val="0040764D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6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текст"/>
    <w:basedOn w:val="a"/>
    <w:rsid w:val="0040764D"/>
    <w:pPr>
      <w:spacing w:line="360" w:lineRule="auto"/>
      <w:ind w:left="284" w:right="284" w:firstLine="709"/>
      <w:jc w:val="both"/>
    </w:pPr>
    <w:rPr>
      <w:lang w:val="ru-RU"/>
    </w:rPr>
  </w:style>
  <w:style w:type="paragraph" w:styleId="a4">
    <w:name w:val="List Paragraph"/>
    <w:basedOn w:val="a"/>
    <w:uiPriority w:val="34"/>
    <w:qFormat/>
    <w:rsid w:val="0040764D"/>
    <w:pPr>
      <w:ind w:left="720"/>
      <w:contextualSpacing/>
    </w:pPr>
    <w:rPr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4076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64D"/>
    <w:rPr>
      <w:rFonts w:ascii="Tahoma" w:eastAsia="Times New Roman" w:hAnsi="Tahoma" w:cs="Tahoma"/>
      <w:sz w:val="16"/>
      <w:szCs w:val="16"/>
      <w:lang w:val="en-US"/>
    </w:rPr>
  </w:style>
  <w:style w:type="paragraph" w:styleId="a7">
    <w:name w:val="No Spacing"/>
    <w:link w:val="a8"/>
    <w:uiPriority w:val="99"/>
    <w:qFormat/>
    <w:rsid w:val="0040764D"/>
    <w:rPr>
      <w:rFonts w:ascii="Calibri" w:eastAsia="Times New Roman" w:hAnsi="Calibri" w:cs="Times New Roman"/>
    </w:rPr>
  </w:style>
  <w:style w:type="character" w:customStyle="1" w:styleId="a8">
    <w:name w:val="Без интервала Знак"/>
    <w:basedOn w:val="a0"/>
    <w:link w:val="a7"/>
    <w:uiPriority w:val="99"/>
    <w:qFormat/>
    <w:locked/>
    <w:rsid w:val="0040764D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Рытова</dc:creator>
  <cp:keywords/>
  <dc:description/>
  <cp:lastModifiedBy>ADMIN</cp:lastModifiedBy>
  <cp:revision>9</cp:revision>
  <dcterms:created xsi:type="dcterms:W3CDTF">2020-11-23T11:12:00Z</dcterms:created>
  <dcterms:modified xsi:type="dcterms:W3CDTF">2020-11-30T10:20:00Z</dcterms:modified>
</cp:coreProperties>
</file>