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7" w:rsidRPr="007D704B" w:rsidRDefault="00A43289" w:rsidP="006C7255">
      <w:pPr>
        <w:tabs>
          <w:tab w:val="left" w:pos="426"/>
          <w:tab w:val="left" w:pos="1985"/>
          <w:tab w:val="left" w:pos="2127"/>
          <w:tab w:val="left" w:pos="2694"/>
          <w:tab w:val="left" w:pos="4395"/>
          <w:tab w:val="left" w:pos="9639"/>
        </w:tabs>
        <w:spacing w:line="300" w:lineRule="auto"/>
        <w:ind w:left="1134" w:right="1134"/>
        <w:mirrorIndents/>
        <w:jc w:val="both"/>
        <w:rPr>
          <w:b/>
          <w:sz w:val="32"/>
          <w:szCs w:val="28"/>
        </w:rPr>
      </w:pPr>
      <w:r w:rsidRPr="007D704B">
        <w:rPr>
          <w:b/>
          <w:sz w:val="32"/>
          <w:szCs w:val="28"/>
        </w:rPr>
        <w:t>Журавлёва Н.В.</w:t>
      </w:r>
      <w:r w:rsidR="00EC6FD9">
        <w:rPr>
          <w:b/>
          <w:sz w:val="32"/>
          <w:szCs w:val="28"/>
        </w:rPr>
        <w:t xml:space="preserve"> </w:t>
      </w:r>
      <w:r w:rsidR="006C7255">
        <w:rPr>
          <w:b/>
          <w:sz w:val="32"/>
          <w:szCs w:val="28"/>
        </w:rPr>
        <w:t>Музыкально-художественный образ как основная составляющая вокально-хоровых произведений</w:t>
      </w:r>
    </w:p>
    <w:p w:rsidR="00704F4D" w:rsidRPr="00704F4D" w:rsidRDefault="00704F4D" w:rsidP="001D1B4A">
      <w:pPr>
        <w:spacing w:after="0"/>
        <w:ind w:right="113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04F4D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дополнительного</w:t>
      </w:r>
    </w:p>
    <w:p w:rsidR="00704F4D" w:rsidRDefault="00704F4D" w:rsidP="001D1B4A">
      <w:pPr>
        <w:spacing w:after="0"/>
        <w:ind w:right="113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4F4D">
        <w:rPr>
          <w:rFonts w:ascii="Times New Roman" w:hAnsi="Times New Roman" w:cs="Times New Roman"/>
          <w:i/>
          <w:sz w:val="28"/>
          <w:szCs w:val="28"/>
        </w:rPr>
        <w:t>образования «ДШИ имени С.В. Рахманинова» г. Новый Уренгой</w:t>
      </w:r>
    </w:p>
    <w:p w:rsidR="00694749" w:rsidRDefault="00694749" w:rsidP="001D1B4A">
      <w:pPr>
        <w:spacing w:after="0"/>
        <w:ind w:left="-567" w:right="113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Pr="00461507" w:rsidRDefault="00694749" w:rsidP="006C7255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694749">
        <w:rPr>
          <w:rFonts w:ascii="Times New Roman" w:hAnsi="Times New Roman" w:cs="Times New Roman"/>
          <w:sz w:val="28"/>
          <w:szCs w:val="28"/>
        </w:rPr>
        <w:t xml:space="preserve">       В данн</w:t>
      </w:r>
      <w:r w:rsidR="006251ED">
        <w:rPr>
          <w:rFonts w:ascii="Times New Roman" w:hAnsi="Times New Roman" w:cs="Times New Roman"/>
          <w:sz w:val="28"/>
          <w:szCs w:val="28"/>
        </w:rPr>
        <w:t>ой ста</w:t>
      </w:r>
      <w:r w:rsidR="005E0DEB">
        <w:rPr>
          <w:rFonts w:ascii="Times New Roman" w:hAnsi="Times New Roman" w:cs="Times New Roman"/>
          <w:sz w:val="28"/>
          <w:szCs w:val="28"/>
        </w:rPr>
        <w:t>тье раскрыв</w:t>
      </w:r>
      <w:r w:rsidR="006251ED">
        <w:rPr>
          <w:rFonts w:ascii="Times New Roman" w:hAnsi="Times New Roman" w:cs="Times New Roman"/>
          <w:sz w:val="28"/>
          <w:szCs w:val="28"/>
        </w:rPr>
        <w:t>ается</w:t>
      </w:r>
      <w:r w:rsidR="00461284">
        <w:rPr>
          <w:rFonts w:ascii="Times New Roman" w:hAnsi="Times New Roman" w:cs="Times New Roman"/>
          <w:sz w:val="28"/>
          <w:szCs w:val="28"/>
        </w:rPr>
        <w:t xml:space="preserve"> </w:t>
      </w:r>
      <w:r w:rsidR="00F544BA">
        <w:rPr>
          <w:rFonts w:ascii="Times New Roman" w:hAnsi="Times New Roman" w:cs="Times New Roman"/>
          <w:sz w:val="28"/>
          <w:szCs w:val="28"/>
        </w:rPr>
        <w:t xml:space="preserve">общее понятие </w:t>
      </w:r>
      <w:r w:rsidR="00AA4DEE">
        <w:rPr>
          <w:rFonts w:ascii="Times New Roman" w:hAnsi="Times New Roman" w:cs="Times New Roman"/>
          <w:sz w:val="28"/>
          <w:szCs w:val="28"/>
        </w:rPr>
        <w:t>му</w:t>
      </w:r>
      <w:r w:rsidR="00461284">
        <w:rPr>
          <w:rFonts w:ascii="Times New Roman" w:hAnsi="Times New Roman" w:cs="Times New Roman"/>
          <w:sz w:val="28"/>
          <w:szCs w:val="28"/>
        </w:rPr>
        <w:t xml:space="preserve">зыкально-художественного образа </w:t>
      </w:r>
      <w:r w:rsidR="00E47070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F544BA">
        <w:rPr>
          <w:rFonts w:ascii="Times New Roman" w:hAnsi="Times New Roman" w:cs="Times New Roman"/>
          <w:sz w:val="28"/>
          <w:szCs w:val="28"/>
        </w:rPr>
        <w:t xml:space="preserve">педагогики, психологии.  </w:t>
      </w:r>
      <w:r w:rsidR="005E0DEB">
        <w:rPr>
          <w:rFonts w:ascii="Times New Roman" w:hAnsi="Times New Roman" w:cs="Times New Roman"/>
          <w:sz w:val="28"/>
          <w:szCs w:val="28"/>
        </w:rPr>
        <w:t>Рассматривается</w:t>
      </w:r>
      <w:r w:rsidR="00461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507">
        <w:rPr>
          <w:rFonts w:ascii="Times New Roman" w:hAnsi="Times New Roman" w:cs="Times New Roman"/>
          <w:sz w:val="28"/>
          <w:szCs w:val="28"/>
        </w:rPr>
        <w:t>идея</w:t>
      </w:r>
      <w:proofErr w:type="gramEnd"/>
      <w:r w:rsidR="00461507">
        <w:rPr>
          <w:rFonts w:ascii="Times New Roman" w:hAnsi="Times New Roman" w:cs="Times New Roman"/>
          <w:sz w:val="28"/>
          <w:szCs w:val="28"/>
        </w:rPr>
        <w:t xml:space="preserve"> </w:t>
      </w:r>
      <w:r w:rsidR="00C42F35">
        <w:rPr>
          <w:rFonts w:ascii="Times New Roman" w:hAnsi="Times New Roman" w:cs="Times New Roman"/>
          <w:sz w:val="28"/>
          <w:szCs w:val="28"/>
        </w:rPr>
        <w:t xml:space="preserve">как обучить  учащихся раскрывать </w:t>
      </w:r>
      <w:r w:rsidR="00A17830">
        <w:rPr>
          <w:rFonts w:ascii="Times New Roman" w:hAnsi="Times New Roman" w:cs="Times New Roman"/>
          <w:sz w:val="28"/>
          <w:szCs w:val="28"/>
        </w:rPr>
        <w:t xml:space="preserve"> музыкально-художественный образ</w:t>
      </w:r>
      <w:r w:rsidR="00461507">
        <w:rPr>
          <w:rFonts w:ascii="Times New Roman" w:hAnsi="Times New Roman" w:cs="Times New Roman"/>
          <w:sz w:val="28"/>
          <w:szCs w:val="28"/>
        </w:rPr>
        <w:t xml:space="preserve"> </w:t>
      </w:r>
      <w:r w:rsidR="00A17830">
        <w:rPr>
          <w:rFonts w:ascii="Times New Roman" w:hAnsi="Times New Roman" w:cs="Times New Roman"/>
          <w:sz w:val="28"/>
          <w:szCs w:val="28"/>
        </w:rPr>
        <w:t>через определенные формы, методы и приемы работы в хоровом классе</w:t>
      </w:r>
      <w:r w:rsidR="00461507">
        <w:rPr>
          <w:rFonts w:ascii="Times New Roman" w:hAnsi="Times New Roman" w:cs="Times New Roman"/>
          <w:sz w:val="28"/>
          <w:szCs w:val="28"/>
        </w:rPr>
        <w:t>.</w:t>
      </w:r>
    </w:p>
    <w:p w:rsidR="00694749" w:rsidRDefault="00694749" w:rsidP="006C7255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07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музыкально-художественный образ,</w:t>
      </w:r>
      <w:r w:rsidR="00227323">
        <w:rPr>
          <w:rFonts w:ascii="Times New Roman" w:hAnsi="Times New Roman" w:cs="Times New Roman"/>
          <w:sz w:val="28"/>
          <w:szCs w:val="28"/>
        </w:rPr>
        <w:t xml:space="preserve"> основная идея произведения,</w:t>
      </w:r>
      <w:r w:rsidR="006251ED">
        <w:rPr>
          <w:rFonts w:ascii="Times New Roman" w:hAnsi="Times New Roman" w:cs="Times New Roman"/>
          <w:sz w:val="28"/>
          <w:szCs w:val="28"/>
        </w:rPr>
        <w:t xml:space="preserve"> музыкальное мышление</w:t>
      </w:r>
      <w:r w:rsidR="00461284">
        <w:rPr>
          <w:rFonts w:ascii="Times New Roman" w:hAnsi="Times New Roman" w:cs="Times New Roman"/>
          <w:sz w:val="28"/>
          <w:szCs w:val="28"/>
        </w:rPr>
        <w:t>,</w:t>
      </w:r>
      <w:r w:rsidR="00E47070">
        <w:rPr>
          <w:rFonts w:ascii="Times New Roman" w:hAnsi="Times New Roman" w:cs="Times New Roman"/>
          <w:sz w:val="28"/>
          <w:szCs w:val="28"/>
        </w:rPr>
        <w:t xml:space="preserve"> мелодия, метр, ритм</w:t>
      </w:r>
      <w:r w:rsidR="006251ED">
        <w:rPr>
          <w:rFonts w:ascii="Times New Roman" w:hAnsi="Times New Roman" w:cs="Times New Roman"/>
          <w:sz w:val="28"/>
          <w:szCs w:val="28"/>
        </w:rPr>
        <w:t>.</w:t>
      </w:r>
    </w:p>
    <w:p w:rsidR="006C7255" w:rsidRPr="005D5137" w:rsidRDefault="008A2F2E" w:rsidP="006C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0043" w:rsidRDefault="00E47070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8A2F2E">
        <w:rPr>
          <w:rFonts w:ascii="Times New Roman" w:hAnsi="Times New Roman" w:cs="Times New Roman"/>
          <w:sz w:val="28"/>
          <w:szCs w:val="28"/>
        </w:rPr>
        <w:t xml:space="preserve">   </w:t>
      </w:r>
      <w:r w:rsidR="00B210B5" w:rsidRPr="008A2F2E">
        <w:rPr>
          <w:rFonts w:ascii="Times New Roman" w:hAnsi="Times New Roman" w:cs="Times New Roman"/>
          <w:sz w:val="28"/>
          <w:szCs w:val="28"/>
        </w:rPr>
        <w:t xml:space="preserve">    </w:t>
      </w:r>
      <w:r w:rsidR="003633DF">
        <w:rPr>
          <w:rFonts w:ascii="Times New Roman" w:hAnsi="Times New Roman" w:cs="Times New Roman"/>
          <w:sz w:val="28"/>
          <w:szCs w:val="28"/>
        </w:rPr>
        <w:t>Х</w:t>
      </w:r>
      <w:r w:rsidR="00B00043">
        <w:rPr>
          <w:rFonts w:ascii="Times New Roman" w:hAnsi="Times New Roman" w:cs="Times New Roman"/>
          <w:sz w:val="28"/>
          <w:szCs w:val="28"/>
        </w:rPr>
        <w:t>удожественный образ</w:t>
      </w:r>
      <w:r w:rsidR="003633DF">
        <w:rPr>
          <w:rFonts w:ascii="Times New Roman" w:hAnsi="Times New Roman" w:cs="Times New Roman"/>
          <w:sz w:val="28"/>
          <w:szCs w:val="28"/>
        </w:rPr>
        <w:t xml:space="preserve"> – это отражение художественной действительности, которое принимает форму определенного, конкретного явления. Под образом часто понимают элемент или часть художественного целого, который может жить «самостоятельной жизнью»</w:t>
      </w:r>
      <w:r w:rsidR="005D5137">
        <w:rPr>
          <w:rFonts w:ascii="Times New Roman" w:hAnsi="Times New Roman" w:cs="Times New Roman"/>
          <w:sz w:val="28"/>
          <w:szCs w:val="28"/>
        </w:rPr>
        <w:t xml:space="preserve"> </w:t>
      </w:r>
      <w:r w:rsidR="005D5137" w:rsidRPr="00593EDD">
        <w:rPr>
          <w:rFonts w:ascii="Times New Roman" w:hAnsi="Times New Roman" w:cs="Times New Roman"/>
          <w:sz w:val="28"/>
          <w:szCs w:val="28"/>
        </w:rPr>
        <w:t>[</w:t>
      </w:r>
      <w:r w:rsidR="005D5137">
        <w:rPr>
          <w:rFonts w:ascii="Times New Roman" w:hAnsi="Times New Roman" w:cs="Times New Roman"/>
          <w:sz w:val="28"/>
          <w:szCs w:val="28"/>
        </w:rPr>
        <w:t>1</w:t>
      </w:r>
      <w:r w:rsidR="005D5137" w:rsidRPr="00593EDD">
        <w:rPr>
          <w:rFonts w:ascii="Times New Roman" w:hAnsi="Times New Roman" w:cs="Times New Roman"/>
          <w:sz w:val="28"/>
          <w:szCs w:val="28"/>
        </w:rPr>
        <w:t>]</w:t>
      </w:r>
      <w:r w:rsidR="003633DF">
        <w:rPr>
          <w:rFonts w:ascii="Times New Roman" w:hAnsi="Times New Roman" w:cs="Times New Roman"/>
          <w:sz w:val="28"/>
          <w:szCs w:val="28"/>
        </w:rPr>
        <w:t>. Но в общем смысле художественный образ – это определенный способ сущест</w:t>
      </w:r>
      <w:r w:rsidR="002D0199">
        <w:rPr>
          <w:rFonts w:ascii="Times New Roman" w:hAnsi="Times New Roman" w:cs="Times New Roman"/>
          <w:sz w:val="28"/>
          <w:szCs w:val="28"/>
        </w:rPr>
        <w:t>вования произ</w:t>
      </w:r>
      <w:r w:rsidR="003633DF">
        <w:rPr>
          <w:rFonts w:ascii="Times New Roman" w:hAnsi="Times New Roman" w:cs="Times New Roman"/>
          <w:sz w:val="28"/>
          <w:szCs w:val="28"/>
        </w:rPr>
        <w:t>ведения</w:t>
      </w:r>
      <w:r w:rsidR="002D0199">
        <w:rPr>
          <w:rFonts w:ascii="Times New Roman" w:hAnsi="Times New Roman" w:cs="Times New Roman"/>
          <w:sz w:val="28"/>
          <w:szCs w:val="28"/>
        </w:rPr>
        <w:t>, который можно увидеть со стороны выразительности, эмоциональности, значимости.</w:t>
      </w:r>
    </w:p>
    <w:p w:rsidR="002D0199" w:rsidRDefault="002D0199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CB8">
        <w:rPr>
          <w:rFonts w:ascii="Times New Roman" w:hAnsi="Times New Roman" w:cs="Times New Roman"/>
          <w:sz w:val="28"/>
          <w:szCs w:val="28"/>
        </w:rPr>
        <w:t>Музыкальный образ отличается отсу</w:t>
      </w:r>
      <w:r w:rsidR="00D6697C">
        <w:rPr>
          <w:rFonts w:ascii="Times New Roman" w:hAnsi="Times New Roman" w:cs="Times New Roman"/>
          <w:sz w:val="28"/>
          <w:szCs w:val="28"/>
        </w:rPr>
        <w:t>тствием конкретной жизненной установки на тот или иной предмет. Музыка как живое искусство появляется и существует в результате соединения</w:t>
      </w:r>
      <w:r w:rsidR="00485CB8">
        <w:rPr>
          <w:rFonts w:ascii="Times New Roman" w:hAnsi="Times New Roman" w:cs="Times New Roman"/>
          <w:sz w:val="28"/>
          <w:szCs w:val="28"/>
        </w:rPr>
        <w:t xml:space="preserve"> </w:t>
      </w:r>
      <w:r w:rsidR="00D6697C">
        <w:rPr>
          <w:rFonts w:ascii="Times New Roman" w:hAnsi="Times New Roman" w:cs="Times New Roman"/>
          <w:sz w:val="28"/>
          <w:szCs w:val="28"/>
        </w:rPr>
        <w:t>всех видов деятельности. В сознании композитора, под воздействием музыкальных впечатлений</w:t>
      </w:r>
      <w:r w:rsidR="00485CB8">
        <w:rPr>
          <w:rFonts w:ascii="Times New Roman" w:hAnsi="Times New Roman" w:cs="Times New Roman"/>
          <w:sz w:val="28"/>
          <w:szCs w:val="28"/>
        </w:rPr>
        <w:t xml:space="preserve"> </w:t>
      </w:r>
      <w:r w:rsidR="00D6697C">
        <w:rPr>
          <w:rFonts w:ascii="Times New Roman" w:hAnsi="Times New Roman" w:cs="Times New Roman"/>
          <w:sz w:val="28"/>
          <w:szCs w:val="28"/>
        </w:rPr>
        <w:t xml:space="preserve">и творческой фантазии, рождается музыкальный образ, который позднее </w:t>
      </w:r>
      <w:r w:rsidR="00A21B7B">
        <w:rPr>
          <w:rFonts w:ascii="Times New Roman" w:hAnsi="Times New Roman" w:cs="Times New Roman"/>
          <w:sz w:val="28"/>
          <w:szCs w:val="28"/>
        </w:rPr>
        <w:t>раскрыва</w:t>
      </w:r>
      <w:r w:rsidR="00D6697C">
        <w:rPr>
          <w:rFonts w:ascii="Times New Roman" w:hAnsi="Times New Roman" w:cs="Times New Roman"/>
          <w:sz w:val="28"/>
          <w:szCs w:val="28"/>
        </w:rPr>
        <w:t>ется в  музыкаль</w:t>
      </w:r>
      <w:r w:rsidR="00A21B7B">
        <w:rPr>
          <w:rFonts w:ascii="Times New Roman" w:hAnsi="Times New Roman" w:cs="Times New Roman"/>
          <w:sz w:val="28"/>
          <w:szCs w:val="28"/>
        </w:rPr>
        <w:t>ном</w:t>
      </w:r>
      <w:r w:rsidR="00D6697C">
        <w:rPr>
          <w:rFonts w:ascii="Times New Roman" w:hAnsi="Times New Roman" w:cs="Times New Roman"/>
          <w:sz w:val="28"/>
          <w:szCs w:val="28"/>
        </w:rPr>
        <w:t xml:space="preserve"> </w:t>
      </w:r>
      <w:r w:rsidR="00A21B7B">
        <w:rPr>
          <w:rFonts w:ascii="Times New Roman" w:hAnsi="Times New Roman" w:cs="Times New Roman"/>
          <w:sz w:val="28"/>
          <w:szCs w:val="28"/>
        </w:rPr>
        <w:t>произведении</w:t>
      </w:r>
      <w:r w:rsidR="00D6697C">
        <w:rPr>
          <w:rFonts w:ascii="Times New Roman" w:hAnsi="Times New Roman" w:cs="Times New Roman"/>
          <w:sz w:val="28"/>
          <w:szCs w:val="28"/>
        </w:rPr>
        <w:t>.</w:t>
      </w:r>
    </w:p>
    <w:p w:rsidR="00A21B7B" w:rsidRDefault="00A21B7B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 качестве особого типа духовной деятельности эстетики и философы выделяют так называемую художественную деятельность, понимаемую ими как практически-духовную активность человека в процессе создания, воспроизведения и восприятия произведений искусства»</w:t>
      </w:r>
      <w:r w:rsidR="002C675F">
        <w:rPr>
          <w:rFonts w:ascii="Times New Roman" w:hAnsi="Times New Roman" w:cs="Times New Roman"/>
          <w:sz w:val="28"/>
          <w:szCs w:val="28"/>
        </w:rPr>
        <w:t xml:space="preserve"> </w:t>
      </w:r>
      <w:r w:rsidR="002C675F" w:rsidRPr="002C675F">
        <w:rPr>
          <w:rFonts w:ascii="Times New Roman" w:hAnsi="Times New Roman" w:cs="Times New Roman"/>
          <w:sz w:val="28"/>
          <w:szCs w:val="28"/>
        </w:rPr>
        <w:t>[</w:t>
      </w:r>
      <w:r w:rsidR="002C675F">
        <w:rPr>
          <w:rFonts w:ascii="Times New Roman" w:hAnsi="Times New Roman" w:cs="Times New Roman"/>
          <w:sz w:val="28"/>
          <w:szCs w:val="28"/>
        </w:rPr>
        <w:t>6</w:t>
      </w:r>
      <w:r w:rsidR="002C675F" w:rsidRPr="002C67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D1" w:rsidRDefault="00632B36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4DA">
        <w:rPr>
          <w:rFonts w:ascii="Times New Roman" w:hAnsi="Times New Roman" w:cs="Times New Roman"/>
          <w:sz w:val="28"/>
          <w:szCs w:val="28"/>
        </w:rPr>
        <w:t>То</w:t>
      </w:r>
      <w:r w:rsidR="00A71F8C">
        <w:rPr>
          <w:rFonts w:ascii="Times New Roman" w:hAnsi="Times New Roman" w:cs="Times New Roman"/>
          <w:sz w:val="28"/>
          <w:szCs w:val="28"/>
        </w:rPr>
        <w:t>,</w:t>
      </w:r>
      <w:r w:rsidR="00C774DA">
        <w:rPr>
          <w:rFonts w:ascii="Times New Roman" w:hAnsi="Times New Roman" w:cs="Times New Roman"/>
          <w:sz w:val="28"/>
          <w:szCs w:val="28"/>
        </w:rPr>
        <w:t xml:space="preserve"> что существует в нотной записи должно раскры</w:t>
      </w:r>
      <w:r w:rsidR="00A71F8C">
        <w:rPr>
          <w:rFonts w:ascii="Times New Roman" w:hAnsi="Times New Roman" w:cs="Times New Roman"/>
          <w:sz w:val="28"/>
          <w:szCs w:val="28"/>
        </w:rPr>
        <w:t xml:space="preserve">ться </w:t>
      </w:r>
      <w:r w:rsidR="00C774DA">
        <w:rPr>
          <w:rFonts w:ascii="Times New Roman" w:hAnsi="Times New Roman" w:cs="Times New Roman"/>
          <w:sz w:val="28"/>
          <w:szCs w:val="28"/>
        </w:rPr>
        <w:t>в процессе музыкального исполнения</w:t>
      </w:r>
      <w:r w:rsidR="00A71F8C">
        <w:rPr>
          <w:rFonts w:ascii="Times New Roman" w:hAnsi="Times New Roman" w:cs="Times New Roman"/>
          <w:sz w:val="28"/>
          <w:szCs w:val="28"/>
        </w:rPr>
        <w:t>, поэтому музыкант-исполнитель является как-бы посредником  между композитором и слушателем. Многие исполнительские обозначения в нотах (темп, динамика и т.п.) могут быть относительными. Поэтому огромное значение для любого исполнителя имеет изучение эпохи, в которую жил композитор, его эстетических взглядов</w:t>
      </w:r>
      <w:r w:rsidR="0003714C">
        <w:rPr>
          <w:rFonts w:ascii="Times New Roman" w:hAnsi="Times New Roman" w:cs="Times New Roman"/>
          <w:sz w:val="28"/>
          <w:szCs w:val="28"/>
        </w:rPr>
        <w:t>, интересов, круга общения, жизненного статуса, образования и т.д.</w:t>
      </w:r>
      <w:r w:rsidR="00A71F8C">
        <w:rPr>
          <w:rFonts w:ascii="Times New Roman" w:hAnsi="Times New Roman" w:cs="Times New Roman"/>
          <w:sz w:val="28"/>
          <w:szCs w:val="28"/>
        </w:rPr>
        <w:t xml:space="preserve"> Каждый музыкант, неотступно пытаясь раскрыть основную идею произведения, заложенную </w:t>
      </w:r>
      <w:r w:rsidR="00A71F8C">
        <w:rPr>
          <w:rFonts w:ascii="Times New Roman" w:hAnsi="Times New Roman" w:cs="Times New Roman"/>
          <w:sz w:val="28"/>
          <w:szCs w:val="28"/>
        </w:rPr>
        <w:lastRenderedPageBreak/>
        <w:t>автором, все же невольно вносит собственные, индивидуальные черты</w:t>
      </w:r>
      <w:r w:rsidR="00285B49">
        <w:rPr>
          <w:rFonts w:ascii="Times New Roman" w:hAnsi="Times New Roman" w:cs="Times New Roman"/>
          <w:sz w:val="28"/>
          <w:szCs w:val="28"/>
        </w:rPr>
        <w:t>, которые характеризуют его как музыканта и человека.</w:t>
      </w:r>
    </w:p>
    <w:p w:rsidR="00A21B7B" w:rsidRDefault="00632B36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DD1">
        <w:rPr>
          <w:rFonts w:ascii="Times New Roman" w:hAnsi="Times New Roman" w:cs="Times New Roman"/>
          <w:sz w:val="28"/>
          <w:szCs w:val="28"/>
        </w:rPr>
        <w:t>Моделирование художественного музыкального образа – это один</w:t>
      </w:r>
      <w:r w:rsidR="00A71F8C">
        <w:rPr>
          <w:rFonts w:ascii="Times New Roman" w:hAnsi="Times New Roman" w:cs="Times New Roman"/>
          <w:sz w:val="28"/>
          <w:szCs w:val="28"/>
        </w:rPr>
        <w:t xml:space="preserve"> </w:t>
      </w:r>
      <w:r w:rsidR="00CD4DD1">
        <w:rPr>
          <w:rFonts w:ascii="Times New Roman" w:hAnsi="Times New Roman" w:cs="Times New Roman"/>
          <w:sz w:val="28"/>
          <w:szCs w:val="28"/>
        </w:rPr>
        <w:t>из самых сложных психологических процессов, в основе которого лежат процессы музыкального восприятия, воображения, памяти и музыкального мышления.</w:t>
      </w:r>
    </w:p>
    <w:p w:rsidR="00CD4DD1" w:rsidRDefault="00632B36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4DD1" w:rsidRPr="002B7FF1">
        <w:rPr>
          <w:rFonts w:ascii="Times New Roman" w:hAnsi="Times New Roman" w:cs="Times New Roman"/>
          <w:i/>
          <w:sz w:val="28"/>
          <w:szCs w:val="28"/>
        </w:rPr>
        <w:t>Восприятие</w:t>
      </w:r>
      <w:r w:rsidR="00CD4DD1">
        <w:rPr>
          <w:rFonts w:ascii="Times New Roman" w:hAnsi="Times New Roman" w:cs="Times New Roman"/>
          <w:sz w:val="28"/>
          <w:szCs w:val="28"/>
        </w:rPr>
        <w:t xml:space="preserve"> – психический процесс отражения предметов и явлений действительности в совокупности и их различных свойств</w:t>
      </w:r>
      <w:r w:rsidR="00AB1A1D">
        <w:rPr>
          <w:rFonts w:ascii="Times New Roman" w:hAnsi="Times New Roman" w:cs="Times New Roman"/>
          <w:sz w:val="28"/>
          <w:szCs w:val="28"/>
        </w:rPr>
        <w:t xml:space="preserve"> и частей при непосредственн</w:t>
      </w:r>
      <w:r w:rsidR="008A7026">
        <w:rPr>
          <w:rFonts w:ascii="Times New Roman" w:hAnsi="Times New Roman" w:cs="Times New Roman"/>
          <w:sz w:val="28"/>
          <w:szCs w:val="28"/>
        </w:rPr>
        <w:t xml:space="preserve">ом воздействии на органы чувств </w:t>
      </w:r>
      <w:r w:rsidR="008A7026" w:rsidRPr="008A7026">
        <w:rPr>
          <w:rFonts w:ascii="Times New Roman" w:hAnsi="Times New Roman" w:cs="Times New Roman"/>
          <w:sz w:val="28"/>
          <w:szCs w:val="28"/>
        </w:rPr>
        <w:t>[</w:t>
      </w:r>
      <w:r w:rsidR="000D6002" w:rsidRPr="000D6002">
        <w:rPr>
          <w:rFonts w:ascii="Times New Roman" w:hAnsi="Times New Roman" w:cs="Times New Roman"/>
          <w:sz w:val="28"/>
          <w:szCs w:val="28"/>
        </w:rPr>
        <w:t>10</w:t>
      </w:r>
      <w:r w:rsidR="008A7026" w:rsidRPr="008A7026">
        <w:rPr>
          <w:rFonts w:ascii="Times New Roman" w:hAnsi="Times New Roman" w:cs="Times New Roman"/>
          <w:sz w:val="28"/>
          <w:szCs w:val="28"/>
        </w:rPr>
        <w:t>]</w:t>
      </w:r>
      <w:r w:rsidR="008A7026">
        <w:rPr>
          <w:rFonts w:ascii="Times New Roman" w:hAnsi="Times New Roman" w:cs="Times New Roman"/>
          <w:sz w:val="28"/>
          <w:szCs w:val="28"/>
        </w:rPr>
        <w:t>.</w:t>
      </w:r>
      <w:r w:rsidR="000D60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6002" w:rsidRPr="000D6002">
        <w:t xml:space="preserve"> </w:t>
      </w:r>
      <w:r w:rsidR="00AB1A1D">
        <w:rPr>
          <w:rFonts w:ascii="Times New Roman" w:hAnsi="Times New Roman" w:cs="Times New Roman"/>
          <w:sz w:val="28"/>
          <w:szCs w:val="28"/>
        </w:rPr>
        <w:t xml:space="preserve">Музыкальное восприятие – сложный </w:t>
      </w:r>
      <w:proofErr w:type="gramStart"/>
      <w:r w:rsidR="00AB1A1D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AB1A1D">
        <w:rPr>
          <w:rFonts w:ascii="Times New Roman" w:hAnsi="Times New Roman" w:cs="Times New Roman"/>
          <w:sz w:val="28"/>
          <w:szCs w:val="28"/>
        </w:rPr>
        <w:t xml:space="preserve"> в основе которого лежит способность слышать, переживать музыкальное содержание как художественно-образное отражение действительности. Музыка имеет воздействие на зрителя целым комплексом выразительных средств: темп, тембр, динамика, метроритм, ладогармонический склад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AB1A1D">
        <w:rPr>
          <w:rFonts w:ascii="Times New Roman" w:hAnsi="Times New Roman" w:cs="Times New Roman"/>
          <w:sz w:val="28"/>
          <w:szCs w:val="28"/>
        </w:rPr>
        <w:t>.</w:t>
      </w:r>
      <w:r w:rsidR="002B7FF1">
        <w:rPr>
          <w:rFonts w:ascii="Times New Roman" w:hAnsi="Times New Roman" w:cs="Times New Roman"/>
          <w:sz w:val="28"/>
          <w:szCs w:val="28"/>
        </w:rPr>
        <w:t>, они передают настроение, основную мысль произведения, вызывают ассоциации, связанные с жи</w:t>
      </w:r>
      <w:r w:rsidR="00CF1ED8">
        <w:rPr>
          <w:rFonts w:ascii="Times New Roman" w:hAnsi="Times New Roman" w:cs="Times New Roman"/>
          <w:sz w:val="28"/>
          <w:szCs w:val="28"/>
        </w:rPr>
        <w:t>з</w:t>
      </w:r>
      <w:r w:rsidR="002B7FF1">
        <w:rPr>
          <w:rFonts w:ascii="Times New Roman" w:hAnsi="Times New Roman" w:cs="Times New Roman"/>
          <w:sz w:val="28"/>
          <w:szCs w:val="28"/>
        </w:rPr>
        <w:t>ненными ситуац</w:t>
      </w:r>
      <w:r w:rsidR="00CF1ED8">
        <w:rPr>
          <w:rFonts w:ascii="Times New Roman" w:hAnsi="Times New Roman" w:cs="Times New Roman"/>
          <w:sz w:val="28"/>
          <w:szCs w:val="28"/>
        </w:rPr>
        <w:t>иями или</w:t>
      </w:r>
      <w:r w:rsidR="002B7FF1">
        <w:rPr>
          <w:rFonts w:ascii="Times New Roman" w:hAnsi="Times New Roman" w:cs="Times New Roman"/>
          <w:sz w:val="28"/>
          <w:szCs w:val="28"/>
        </w:rPr>
        <w:t xml:space="preserve"> явлениями.</w:t>
      </w:r>
    </w:p>
    <w:p w:rsidR="00331BFF" w:rsidRDefault="00632B36" w:rsidP="000D6002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7FF1">
        <w:rPr>
          <w:rFonts w:ascii="Times New Roman" w:hAnsi="Times New Roman" w:cs="Times New Roman"/>
          <w:i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сознания, в результате которой человек создает новые представления, мысленные ситуации, идеи, опираясь на образы, сохранившиеся в его памяти от прошлого чувственного опыта, преобразуя их</w:t>
      </w:r>
      <w:r w:rsidR="000D6002">
        <w:rPr>
          <w:rFonts w:ascii="Times New Roman" w:hAnsi="Times New Roman" w:cs="Times New Roman"/>
          <w:sz w:val="28"/>
          <w:szCs w:val="28"/>
        </w:rPr>
        <w:t xml:space="preserve"> </w:t>
      </w:r>
      <w:r w:rsidR="000D6002" w:rsidRPr="000D6002">
        <w:rPr>
          <w:rFonts w:ascii="Times New Roman" w:hAnsi="Times New Roman" w:cs="Times New Roman"/>
          <w:sz w:val="28"/>
          <w:szCs w:val="28"/>
        </w:rPr>
        <w:t>[</w:t>
      </w:r>
      <w:r w:rsidR="000D6002">
        <w:rPr>
          <w:rFonts w:ascii="Times New Roman" w:hAnsi="Times New Roman" w:cs="Times New Roman"/>
          <w:sz w:val="28"/>
          <w:szCs w:val="28"/>
        </w:rPr>
        <w:t>9</w:t>
      </w:r>
      <w:r w:rsidR="000D6002" w:rsidRPr="000D60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Творческим</w:t>
      </w:r>
      <w:r w:rsidR="00331BFF">
        <w:rPr>
          <w:rFonts w:ascii="Times New Roman" w:hAnsi="Times New Roman" w:cs="Times New Roman"/>
          <w:sz w:val="28"/>
          <w:szCs w:val="28"/>
        </w:rPr>
        <w:t xml:space="preserve"> воображением считают самостоятельное создание 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FF">
        <w:rPr>
          <w:rFonts w:ascii="Times New Roman" w:hAnsi="Times New Roman" w:cs="Times New Roman"/>
          <w:sz w:val="28"/>
          <w:szCs w:val="28"/>
        </w:rPr>
        <w:t>в процессе творческой деятельности.</w:t>
      </w:r>
    </w:p>
    <w:p w:rsidR="00632B36" w:rsidRPr="00632B36" w:rsidRDefault="00331BFF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7FF1">
        <w:rPr>
          <w:rFonts w:ascii="Times New Roman" w:hAnsi="Times New Roman" w:cs="Times New Roman"/>
          <w:i/>
          <w:sz w:val="28"/>
          <w:szCs w:val="28"/>
        </w:rPr>
        <w:t>Музыкальное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целенаправленной и осмысленной обработки музыкально-звукового материала, выражается в способности понимать и анализировать слышимое</w:t>
      </w:r>
      <w:r w:rsidR="002B7FF1">
        <w:rPr>
          <w:rFonts w:ascii="Times New Roman" w:hAnsi="Times New Roman" w:cs="Times New Roman"/>
          <w:sz w:val="28"/>
          <w:szCs w:val="28"/>
        </w:rPr>
        <w:t>, мысленно представлять элементы музыкальной речи и применять их, оценивая музыку.</w:t>
      </w:r>
      <w:r w:rsidR="00632B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7323" w:rsidRDefault="00AC7C66" w:rsidP="00F136F7">
      <w:pPr>
        <w:tabs>
          <w:tab w:val="left" w:pos="1134"/>
        </w:tabs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ED8">
        <w:rPr>
          <w:rFonts w:ascii="Times New Roman" w:hAnsi="Times New Roman" w:cs="Times New Roman"/>
          <w:sz w:val="28"/>
          <w:szCs w:val="28"/>
        </w:rPr>
        <w:t>Для создания</w:t>
      </w:r>
      <w:r w:rsidR="00D50381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CF1ED8">
        <w:rPr>
          <w:rFonts w:ascii="Times New Roman" w:hAnsi="Times New Roman" w:cs="Times New Roman"/>
          <w:sz w:val="28"/>
          <w:szCs w:val="28"/>
        </w:rPr>
        <w:t xml:space="preserve"> образа х</w:t>
      </w:r>
      <w:r w:rsidR="00F03142">
        <w:rPr>
          <w:rFonts w:ascii="Times New Roman" w:hAnsi="Times New Roman" w:cs="Times New Roman"/>
          <w:sz w:val="28"/>
          <w:szCs w:val="28"/>
        </w:rPr>
        <w:t>орового произведения требуе</w:t>
      </w:r>
      <w:r w:rsidR="00D50381">
        <w:rPr>
          <w:rFonts w:ascii="Times New Roman" w:hAnsi="Times New Roman" w:cs="Times New Roman"/>
          <w:sz w:val="28"/>
          <w:szCs w:val="28"/>
        </w:rPr>
        <w:t>тся</w:t>
      </w:r>
      <w:r w:rsidR="00227323">
        <w:rPr>
          <w:rFonts w:ascii="Times New Roman" w:hAnsi="Times New Roman" w:cs="Times New Roman"/>
          <w:sz w:val="28"/>
          <w:szCs w:val="28"/>
        </w:rPr>
        <w:t xml:space="preserve"> </w:t>
      </w:r>
      <w:r w:rsidR="00F03142">
        <w:rPr>
          <w:rFonts w:ascii="Times New Roman" w:hAnsi="Times New Roman" w:cs="Times New Roman"/>
          <w:sz w:val="28"/>
          <w:szCs w:val="28"/>
        </w:rPr>
        <w:t>выполнение определенных задач</w:t>
      </w:r>
      <w:r w:rsidR="00227323">
        <w:rPr>
          <w:rFonts w:ascii="Times New Roman" w:hAnsi="Times New Roman" w:cs="Times New Roman"/>
          <w:sz w:val="28"/>
          <w:szCs w:val="28"/>
        </w:rPr>
        <w:t>:</w:t>
      </w:r>
      <w:r w:rsidR="00D50381">
        <w:rPr>
          <w:rFonts w:ascii="Times New Roman" w:hAnsi="Times New Roman" w:cs="Times New Roman"/>
          <w:sz w:val="28"/>
          <w:szCs w:val="28"/>
        </w:rPr>
        <w:t xml:space="preserve"> </w:t>
      </w:r>
      <w:r w:rsidR="00CF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23" w:rsidRPr="00196C92" w:rsidRDefault="00227323" w:rsidP="00196C92">
      <w:pPr>
        <w:pStyle w:val="a4"/>
        <w:numPr>
          <w:ilvl w:val="0"/>
          <w:numId w:val="1"/>
        </w:numPr>
        <w:tabs>
          <w:tab w:val="left" w:pos="1134"/>
        </w:tabs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F03142">
        <w:rPr>
          <w:rFonts w:ascii="Times New Roman" w:hAnsi="Times New Roman" w:cs="Times New Roman"/>
          <w:sz w:val="28"/>
          <w:szCs w:val="28"/>
        </w:rPr>
        <w:t>задачи</w:t>
      </w:r>
      <w:r w:rsidR="00196C92">
        <w:rPr>
          <w:rFonts w:ascii="Times New Roman" w:hAnsi="Times New Roman" w:cs="Times New Roman"/>
          <w:sz w:val="28"/>
          <w:szCs w:val="28"/>
        </w:rPr>
        <w:t> – </w:t>
      </w:r>
      <w:r w:rsidR="00D50381" w:rsidRPr="00227323">
        <w:rPr>
          <w:rFonts w:ascii="Times New Roman" w:hAnsi="Times New Roman" w:cs="Times New Roman"/>
          <w:sz w:val="28"/>
          <w:szCs w:val="28"/>
        </w:rPr>
        <w:t xml:space="preserve">обучение определенным навыкам пения, верному </w:t>
      </w:r>
      <w:r w:rsidR="00D50381" w:rsidRPr="00196C92">
        <w:rPr>
          <w:rFonts w:ascii="Times New Roman" w:hAnsi="Times New Roman" w:cs="Times New Roman"/>
          <w:sz w:val="28"/>
          <w:szCs w:val="28"/>
        </w:rPr>
        <w:t xml:space="preserve">интонированию; </w:t>
      </w:r>
    </w:p>
    <w:p w:rsidR="00227323" w:rsidRPr="00227323" w:rsidRDefault="00D50381" w:rsidP="00F136F7">
      <w:pPr>
        <w:pStyle w:val="a4"/>
        <w:numPr>
          <w:ilvl w:val="0"/>
          <w:numId w:val="1"/>
        </w:numPr>
        <w:tabs>
          <w:tab w:val="left" w:pos="1134"/>
        </w:tabs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227323">
        <w:rPr>
          <w:rFonts w:ascii="Times New Roman" w:hAnsi="Times New Roman" w:cs="Times New Roman"/>
          <w:sz w:val="28"/>
          <w:szCs w:val="28"/>
        </w:rPr>
        <w:t>психологические</w:t>
      </w:r>
      <w:r w:rsidR="00227323">
        <w:rPr>
          <w:rFonts w:ascii="Times New Roman" w:hAnsi="Times New Roman" w:cs="Times New Roman"/>
          <w:sz w:val="28"/>
          <w:szCs w:val="28"/>
        </w:rPr>
        <w:t xml:space="preserve"> </w:t>
      </w:r>
      <w:r w:rsidR="00196C92">
        <w:rPr>
          <w:rFonts w:ascii="Times New Roman" w:hAnsi="Times New Roman" w:cs="Times New Roman"/>
          <w:sz w:val="28"/>
          <w:szCs w:val="28"/>
        </w:rPr>
        <w:t xml:space="preserve">задачи – </w:t>
      </w:r>
      <w:r w:rsidRPr="00227323">
        <w:rPr>
          <w:rFonts w:ascii="Times New Roman" w:hAnsi="Times New Roman" w:cs="Times New Roman"/>
          <w:sz w:val="28"/>
          <w:szCs w:val="28"/>
        </w:rPr>
        <w:t xml:space="preserve">развитие творческого мышления, творческого </w:t>
      </w:r>
    </w:p>
    <w:p w:rsidR="00227323" w:rsidRDefault="00D50381" w:rsidP="00F136F7">
      <w:pPr>
        <w:pStyle w:val="a4"/>
        <w:tabs>
          <w:tab w:val="left" w:pos="1134"/>
        </w:tabs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227323">
        <w:rPr>
          <w:rFonts w:ascii="Times New Roman" w:hAnsi="Times New Roman" w:cs="Times New Roman"/>
          <w:sz w:val="28"/>
          <w:szCs w:val="28"/>
        </w:rPr>
        <w:t>воображения певцов хора на материал</w:t>
      </w:r>
      <w:r w:rsidR="00227323">
        <w:rPr>
          <w:rFonts w:ascii="Times New Roman" w:hAnsi="Times New Roman" w:cs="Times New Roman"/>
          <w:sz w:val="28"/>
          <w:szCs w:val="28"/>
        </w:rPr>
        <w:t xml:space="preserve">е хоровой музыки, формирование </w:t>
      </w:r>
      <w:r w:rsidRPr="00227323">
        <w:rPr>
          <w:rFonts w:ascii="Times New Roman" w:hAnsi="Times New Roman" w:cs="Times New Roman"/>
          <w:sz w:val="28"/>
          <w:szCs w:val="28"/>
        </w:rPr>
        <w:t xml:space="preserve">художественно-эмоциональной активности учащихся; </w:t>
      </w:r>
    </w:p>
    <w:p w:rsidR="00962DB3" w:rsidRPr="00962DB3" w:rsidRDefault="00F03142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</w:t>
      </w:r>
      <w:r w:rsidR="00196C92">
        <w:rPr>
          <w:rFonts w:ascii="Times New Roman" w:hAnsi="Times New Roman" w:cs="Times New Roman"/>
          <w:sz w:val="28"/>
          <w:szCs w:val="28"/>
        </w:rPr>
        <w:t xml:space="preserve">кие задачи – </w:t>
      </w:r>
      <w:r w:rsidR="00D50381" w:rsidRPr="00227323">
        <w:rPr>
          <w:rFonts w:ascii="Times New Roman" w:hAnsi="Times New Roman" w:cs="Times New Roman"/>
          <w:sz w:val="28"/>
          <w:szCs w:val="28"/>
        </w:rPr>
        <w:t>формирование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ний о ценности </w:t>
      </w:r>
    </w:p>
    <w:p w:rsidR="00694749" w:rsidRDefault="00227323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962DB3">
        <w:rPr>
          <w:rFonts w:ascii="Times New Roman" w:hAnsi="Times New Roman" w:cs="Times New Roman"/>
          <w:sz w:val="28"/>
          <w:szCs w:val="28"/>
        </w:rPr>
        <w:t xml:space="preserve">отечественного и </w:t>
      </w:r>
      <w:r w:rsidR="00D50381" w:rsidRPr="00962DB3">
        <w:rPr>
          <w:rFonts w:ascii="Times New Roman" w:hAnsi="Times New Roman" w:cs="Times New Roman"/>
          <w:sz w:val="28"/>
          <w:szCs w:val="28"/>
        </w:rPr>
        <w:t>зарубежного хорового искусства, изучение и знакомство с котор</w:t>
      </w:r>
      <w:r w:rsidRPr="00962DB3">
        <w:rPr>
          <w:rFonts w:ascii="Times New Roman" w:hAnsi="Times New Roman" w:cs="Times New Roman"/>
          <w:sz w:val="28"/>
          <w:szCs w:val="28"/>
        </w:rPr>
        <w:t xml:space="preserve">ым происходит </w:t>
      </w:r>
      <w:r w:rsidR="00D50381" w:rsidRPr="00962DB3">
        <w:rPr>
          <w:rFonts w:ascii="Times New Roman" w:hAnsi="Times New Roman" w:cs="Times New Roman"/>
          <w:sz w:val="28"/>
          <w:szCs w:val="28"/>
        </w:rPr>
        <w:t>на протяжении всего обучения хоровому пению, а также развитие эстетического вкуса.</w:t>
      </w:r>
    </w:p>
    <w:p w:rsidR="004107CE" w:rsidRDefault="004107CE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того насколько точно преподаватель сумеет раскрыть жизненное, эмоциональное содержание музыкального образа, зависит восприятие ученикам</w:t>
      </w:r>
      <w:r w:rsidR="00524B8A">
        <w:rPr>
          <w:rFonts w:ascii="Times New Roman" w:hAnsi="Times New Roman" w:cs="Times New Roman"/>
          <w:sz w:val="28"/>
          <w:szCs w:val="28"/>
        </w:rPr>
        <w:t>и хорового произведения</w:t>
      </w:r>
      <w:r>
        <w:rPr>
          <w:rFonts w:ascii="Times New Roman" w:hAnsi="Times New Roman" w:cs="Times New Roman"/>
          <w:sz w:val="28"/>
          <w:szCs w:val="28"/>
        </w:rPr>
        <w:t>. Необходимо вызвать каждого участника хора на размышления о связи музыкального произведения с жизнью</w:t>
      </w:r>
      <w:r w:rsidR="006370AE">
        <w:rPr>
          <w:rFonts w:ascii="Times New Roman" w:hAnsi="Times New Roman" w:cs="Times New Roman"/>
          <w:sz w:val="28"/>
          <w:szCs w:val="28"/>
        </w:rPr>
        <w:t xml:space="preserve">. Для решения этих важных задач, для обеспечения единства и непрерывности </w:t>
      </w:r>
      <w:r w:rsidR="006370AE">
        <w:rPr>
          <w:rFonts w:ascii="Times New Roman" w:hAnsi="Times New Roman" w:cs="Times New Roman"/>
          <w:sz w:val="28"/>
          <w:szCs w:val="28"/>
        </w:rPr>
        <w:lastRenderedPageBreak/>
        <w:t>овладения учащимися музыкальной культур</w:t>
      </w:r>
      <w:r w:rsidR="00524B8A">
        <w:rPr>
          <w:rFonts w:ascii="Times New Roman" w:hAnsi="Times New Roman" w:cs="Times New Roman"/>
          <w:sz w:val="28"/>
          <w:szCs w:val="28"/>
        </w:rPr>
        <w:t>ой</w:t>
      </w:r>
      <w:r w:rsidR="006370AE">
        <w:rPr>
          <w:rFonts w:ascii="Times New Roman" w:hAnsi="Times New Roman" w:cs="Times New Roman"/>
          <w:sz w:val="28"/>
          <w:szCs w:val="28"/>
        </w:rPr>
        <w:t>, преподавателю необходимо знание определенных методов и приемов, которые сформировались в передовой педагогической практике и личном опыте в работе с хоровым коллективом.</w:t>
      </w:r>
    </w:p>
    <w:p w:rsidR="006370AE" w:rsidRDefault="006370AE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несколько </w:t>
      </w:r>
      <w:r w:rsidRPr="00821253">
        <w:rPr>
          <w:rFonts w:ascii="Times New Roman" w:hAnsi="Times New Roman" w:cs="Times New Roman"/>
          <w:i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6370AE" w:rsidRDefault="006370AE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370AE">
        <w:rPr>
          <w:rFonts w:ascii="Times New Roman" w:hAnsi="Times New Roman" w:cs="Times New Roman"/>
          <w:sz w:val="28"/>
          <w:szCs w:val="28"/>
        </w:rPr>
        <w:t xml:space="preserve">зучение произведения самим преподавателем, </w:t>
      </w:r>
      <w:r>
        <w:rPr>
          <w:rFonts w:ascii="Times New Roman" w:hAnsi="Times New Roman" w:cs="Times New Roman"/>
          <w:sz w:val="28"/>
          <w:szCs w:val="28"/>
        </w:rPr>
        <w:t xml:space="preserve">как можно более </w:t>
      </w:r>
    </w:p>
    <w:p w:rsidR="006370AE" w:rsidRPr="006370AE" w:rsidRDefault="006370AE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6370AE">
        <w:rPr>
          <w:rFonts w:ascii="Times New Roman" w:hAnsi="Times New Roman" w:cs="Times New Roman"/>
          <w:sz w:val="28"/>
          <w:szCs w:val="28"/>
        </w:rPr>
        <w:t>глубокое погружение в идею автора произведения, определение средств музыкальной выразительно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821253" w:rsidRDefault="006370AE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исполнительских и технических трудностей</w:t>
      </w:r>
      <w:r w:rsidR="00821253">
        <w:rPr>
          <w:rFonts w:ascii="Times New Roman" w:hAnsi="Times New Roman" w:cs="Times New Roman"/>
          <w:sz w:val="28"/>
          <w:szCs w:val="28"/>
        </w:rPr>
        <w:t xml:space="preserve">, определение </w:t>
      </w:r>
    </w:p>
    <w:p w:rsidR="006370AE" w:rsidRPr="00821253" w:rsidRDefault="00821253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1253">
        <w:rPr>
          <w:rFonts w:ascii="Times New Roman" w:hAnsi="Times New Roman" w:cs="Times New Roman"/>
          <w:sz w:val="28"/>
          <w:szCs w:val="28"/>
        </w:rPr>
        <w:t>путей их решения, составление плана работы с детьми;</w:t>
      </w:r>
    </w:p>
    <w:p w:rsidR="00821253" w:rsidRDefault="00821253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произведения, здесь можно выделить </w:t>
      </w:r>
    </w:p>
    <w:p w:rsidR="00821253" w:rsidRPr="00821253" w:rsidRDefault="00821253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1253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821253">
        <w:rPr>
          <w:rFonts w:ascii="Times New Roman" w:hAnsi="Times New Roman" w:cs="Times New Roman"/>
          <w:i/>
          <w:sz w:val="28"/>
          <w:szCs w:val="28"/>
        </w:rPr>
        <w:t>стадии</w:t>
      </w:r>
      <w:r w:rsidRPr="00821253">
        <w:rPr>
          <w:rFonts w:ascii="Times New Roman" w:hAnsi="Times New Roman" w:cs="Times New Roman"/>
          <w:sz w:val="28"/>
          <w:szCs w:val="28"/>
        </w:rPr>
        <w:t xml:space="preserve"> работы с учениками: </w:t>
      </w:r>
    </w:p>
    <w:p w:rsidR="00821253" w:rsidRDefault="00821253" w:rsidP="00F136F7">
      <w:pPr>
        <w:pStyle w:val="a4"/>
        <w:numPr>
          <w:ilvl w:val="0"/>
          <w:numId w:val="2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авторе, о времени создания произведения;</w:t>
      </w:r>
    </w:p>
    <w:p w:rsidR="00821253" w:rsidRDefault="00821253" w:rsidP="00F136F7">
      <w:pPr>
        <w:pStyle w:val="a4"/>
        <w:numPr>
          <w:ilvl w:val="0"/>
          <w:numId w:val="2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произведения учениками;</w:t>
      </w:r>
    </w:p>
    <w:p w:rsidR="00821253" w:rsidRDefault="00821253" w:rsidP="00F136F7">
      <w:pPr>
        <w:pStyle w:val="a4"/>
        <w:numPr>
          <w:ilvl w:val="0"/>
          <w:numId w:val="2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работа с детьми по разучиванию произведения;</w:t>
      </w:r>
    </w:p>
    <w:p w:rsidR="001856E9" w:rsidRDefault="00821253" w:rsidP="00F136F7">
      <w:pPr>
        <w:pStyle w:val="a4"/>
        <w:numPr>
          <w:ilvl w:val="0"/>
          <w:numId w:val="2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0F1F55">
        <w:rPr>
          <w:rFonts w:ascii="Times New Roman" w:hAnsi="Times New Roman" w:cs="Times New Roman"/>
          <w:sz w:val="28"/>
          <w:szCs w:val="28"/>
        </w:rPr>
        <w:t xml:space="preserve">совершенствование исполнительской техники </w:t>
      </w:r>
      <w:proofErr w:type="gramStart"/>
      <w:r w:rsidRPr="000F1F55">
        <w:rPr>
          <w:rFonts w:ascii="Times New Roman" w:hAnsi="Times New Roman" w:cs="Times New Roman"/>
          <w:sz w:val="28"/>
          <w:szCs w:val="28"/>
        </w:rPr>
        <w:t>дл</w:t>
      </w:r>
      <w:r w:rsidR="000F1F55" w:rsidRPr="000F1F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1F55" w:rsidRPr="000F1F55">
        <w:rPr>
          <w:rFonts w:ascii="Times New Roman" w:hAnsi="Times New Roman" w:cs="Times New Roman"/>
          <w:sz w:val="28"/>
          <w:szCs w:val="28"/>
        </w:rPr>
        <w:t xml:space="preserve"> наиболее </w:t>
      </w:r>
    </w:p>
    <w:p w:rsidR="00821253" w:rsidRPr="001856E9" w:rsidRDefault="001856E9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253" w:rsidRPr="001856E9">
        <w:rPr>
          <w:rFonts w:ascii="Times New Roman" w:hAnsi="Times New Roman" w:cs="Times New Roman"/>
          <w:sz w:val="28"/>
          <w:szCs w:val="28"/>
        </w:rPr>
        <w:t>полного раскрытия музыкального образа.</w:t>
      </w:r>
    </w:p>
    <w:p w:rsidR="000F1F55" w:rsidRPr="000F1F55" w:rsidRDefault="001856E9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CBC">
        <w:rPr>
          <w:rFonts w:ascii="Times New Roman" w:hAnsi="Times New Roman" w:cs="Times New Roman"/>
          <w:sz w:val="28"/>
          <w:szCs w:val="28"/>
        </w:rPr>
        <w:t xml:space="preserve">   </w:t>
      </w:r>
      <w:r w:rsidR="000F1F55">
        <w:rPr>
          <w:rFonts w:ascii="Times New Roman" w:hAnsi="Times New Roman" w:cs="Times New Roman"/>
          <w:sz w:val="28"/>
          <w:szCs w:val="28"/>
        </w:rPr>
        <w:t xml:space="preserve">Для каждой из этих стадий работы в хоровой практике применяются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1F55">
        <w:rPr>
          <w:rFonts w:ascii="Times New Roman" w:hAnsi="Times New Roman" w:cs="Times New Roman"/>
          <w:sz w:val="28"/>
          <w:szCs w:val="28"/>
        </w:rPr>
        <w:t>пределенные методические пр</w:t>
      </w:r>
      <w:r>
        <w:rPr>
          <w:rFonts w:ascii="Times New Roman" w:hAnsi="Times New Roman" w:cs="Times New Roman"/>
          <w:sz w:val="28"/>
          <w:szCs w:val="28"/>
        </w:rPr>
        <w:t>иемы.</w:t>
      </w:r>
    </w:p>
    <w:p w:rsidR="00694749" w:rsidRPr="001856E9" w:rsidRDefault="001856E9" w:rsidP="00F136F7">
      <w:pPr>
        <w:spacing w:after="0"/>
        <w:ind w:left="1134" w:right="113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856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210B5">
        <w:rPr>
          <w:rFonts w:ascii="Times New Roman" w:hAnsi="Times New Roman" w:cs="Times New Roman"/>
          <w:i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0B5">
        <w:rPr>
          <w:rFonts w:ascii="Times New Roman" w:hAnsi="Times New Roman" w:cs="Times New Roman"/>
          <w:i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учитель может не только рассказывать о биографии композитора, об истории создания произведения, но и попросить учащихся сделать самостоятельную работу по подбору  материала об авторе, о времени, о конкретных событиях, которым посвящено данное произведение. Такая деятельность позволяет развивать интерес детей к произведению, обо</w:t>
      </w:r>
      <w:r w:rsidR="007A4FB7">
        <w:rPr>
          <w:rFonts w:ascii="Times New Roman" w:hAnsi="Times New Roman" w:cs="Times New Roman"/>
          <w:sz w:val="28"/>
          <w:szCs w:val="28"/>
        </w:rPr>
        <w:t>стряет слуховое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749" w:rsidRDefault="00812CBC" w:rsidP="00F136F7">
      <w:pPr>
        <w:spacing w:after="0"/>
        <w:ind w:left="1134" w:right="113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10B5">
        <w:rPr>
          <w:rFonts w:ascii="Times New Roman" w:hAnsi="Times New Roman" w:cs="Times New Roman"/>
          <w:i/>
          <w:sz w:val="28"/>
          <w:szCs w:val="28"/>
        </w:rPr>
        <w:t>Вторая стадия</w:t>
      </w:r>
      <w:r>
        <w:rPr>
          <w:rFonts w:ascii="Times New Roman" w:hAnsi="Times New Roman" w:cs="Times New Roman"/>
          <w:sz w:val="28"/>
          <w:szCs w:val="28"/>
        </w:rPr>
        <w:t xml:space="preserve"> работы – непосредственное восприятие музыкального произведения. Для этой цели учитель может использовать следующие приемы:</w:t>
      </w:r>
    </w:p>
    <w:p w:rsidR="00812CBC" w:rsidRDefault="00812CBC" w:rsidP="00F136F7">
      <w:pPr>
        <w:pStyle w:val="a4"/>
        <w:numPr>
          <w:ilvl w:val="0"/>
          <w:numId w:val="3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аудио и видеозаписей;</w:t>
      </w:r>
    </w:p>
    <w:p w:rsidR="00812CBC" w:rsidRDefault="00812CBC" w:rsidP="00F136F7">
      <w:pPr>
        <w:pStyle w:val="a4"/>
        <w:numPr>
          <w:ilvl w:val="0"/>
          <w:numId w:val="3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произведения самим преподавателем;</w:t>
      </w:r>
    </w:p>
    <w:p w:rsidR="00812CBC" w:rsidRDefault="00812CBC" w:rsidP="00F136F7">
      <w:pPr>
        <w:pStyle w:val="a4"/>
        <w:numPr>
          <w:ilvl w:val="0"/>
          <w:numId w:val="3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произведения учениками,  подготовленными специально для этого случая.</w:t>
      </w:r>
    </w:p>
    <w:p w:rsidR="00812CBC" w:rsidRDefault="00F54D81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CBC">
        <w:rPr>
          <w:rFonts w:ascii="Times New Roman" w:hAnsi="Times New Roman" w:cs="Times New Roman"/>
          <w:sz w:val="28"/>
          <w:szCs w:val="28"/>
        </w:rPr>
        <w:t xml:space="preserve">На </w:t>
      </w:r>
      <w:r w:rsidR="00812CBC" w:rsidRPr="00B210B5">
        <w:rPr>
          <w:rFonts w:ascii="Times New Roman" w:hAnsi="Times New Roman" w:cs="Times New Roman"/>
          <w:i/>
          <w:sz w:val="28"/>
          <w:szCs w:val="28"/>
        </w:rPr>
        <w:t>третьей стадии</w:t>
      </w:r>
      <w:r w:rsidR="00812CBC">
        <w:rPr>
          <w:rFonts w:ascii="Times New Roman" w:hAnsi="Times New Roman" w:cs="Times New Roman"/>
          <w:sz w:val="28"/>
          <w:szCs w:val="28"/>
        </w:rPr>
        <w:t xml:space="preserve"> рабо</w:t>
      </w:r>
      <w:r w:rsidR="00F74B4B">
        <w:rPr>
          <w:rFonts w:ascii="Times New Roman" w:hAnsi="Times New Roman" w:cs="Times New Roman"/>
          <w:sz w:val="28"/>
          <w:szCs w:val="28"/>
        </w:rPr>
        <w:t xml:space="preserve">ты над произведением необходимо </w:t>
      </w:r>
      <w:r w:rsidR="00812CBC">
        <w:rPr>
          <w:rFonts w:ascii="Times New Roman" w:hAnsi="Times New Roman" w:cs="Times New Roman"/>
          <w:sz w:val="28"/>
          <w:szCs w:val="28"/>
        </w:rPr>
        <w:t xml:space="preserve">проанализировать средства музыкальной выразительности, которые автор использовал для создания музыкального образа. В процессе этой работы происходит накапливание опыта </w:t>
      </w:r>
      <w:r w:rsidR="00F74B4B">
        <w:rPr>
          <w:rFonts w:ascii="Times New Roman" w:hAnsi="Times New Roman" w:cs="Times New Roman"/>
          <w:sz w:val="28"/>
          <w:szCs w:val="28"/>
        </w:rPr>
        <w:t xml:space="preserve">учащихся в сфере знаний, умений, навыков вокально-хоровой работы. </w:t>
      </w:r>
    </w:p>
    <w:p w:rsidR="00F74B4B" w:rsidRDefault="00A75B91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4B">
        <w:rPr>
          <w:rFonts w:ascii="Times New Roman" w:hAnsi="Times New Roman" w:cs="Times New Roman"/>
          <w:sz w:val="28"/>
          <w:szCs w:val="28"/>
        </w:rPr>
        <w:t xml:space="preserve">На </w:t>
      </w:r>
      <w:r w:rsidR="00F74B4B" w:rsidRPr="00B210B5">
        <w:rPr>
          <w:rFonts w:ascii="Times New Roman" w:hAnsi="Times New Roman" w:cs="Times New Roman"/>
          <w:i/>
          <w:sz w:val="28"/>
          <w:szCs w:val="28"/>
        </w:rPr>
        <w:t>четвертой  стадии</w:t>
      </w:r>
      <w:r w:rsidR="00F74B4B">
        <w:rPr>
          <w:rFonts w:ascii="Times New Roman" w:hAnsi="Times New Roman" w:cs="Times New Roman"/>
          <w:sz w:val="28"/>
          <w:szCs w:val="28"/>
        </w:rPr>
        <w:t xml:space="preserve"> происходит совершенствование исполнительского мастерства, тщательная и кропотливая работа с хором для достижения максимальной выразительности звучания музыкального произведения. Очень </w:t>
      </w:r>
      <w:r w:rsidR="00F74B4B">
        <w:rPr>
          <w:rFonts w:ascii="Times New Roman" w:hAnsi="Times New Roman" w:cs="Times New Roman"/>
          <w:sz w:val="28"/>
          <w:szCs w:val="28"/>
        </w:rPr>
        <w:lastRenderedPageBreak/>
        <w:t>важно напомнить участникам хорового коллектива, что хоровое искусство имеет воздействие на слушателя одновременно музыкой и словом. Поэтому так важна работа не только над техникой исполнения музыкальных элементов, иногда достаточно сложных, но и над текстом, над речевой интонацией, над драматической выразительностью хорового произведения</w:t>
      </w:r>
      <w:r w:rsidR="00AD69B9" w:rsidRPr="00AD69B9">
        <w:rPr>
          <w:rFonts w:ascii="Times New Roman" w:hAnsi="Times New Roman" w:cs="Times New Roman"/>
          <w:sz w:val="28"/>
          <w:szCs w:val="28"/>
        </w:rPr>
        <w:t xml:space="preserve"> [7]</w:t>
      </w:r>
      <w:r w:rsidR="00F74B4B">
        <w:rPr>
          <w:rFonts w:ascii="Times New Roman" w:hAnsi="Times New Roman" w:cs="Times New Roman"/>
          <w:sz w:val="28"/>
          <w:szCs w:val="28"/>
        </w:rPr>
        <w:t>.</w:t>
      </w:r>
    </w:p>
    <w:p w:rsidR="00F74B4B" w:rsidRDefault="00F74B4B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Осмысленная взаимосвязь музыки и слова позволяет н</w:t>
      </w:r>
      <w:r w:rsidR="005A7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иболее полно раскрывать </w:t>
      </w:r>
      <w:r w:rsidR="00593EDD">
        <w:rPr>
          <w:rFonts w:ascii="Times New Roman" w:hAnsi="Times New Roman" w:cs="Times New Roman"/>
          <w:sz w:val="28"/>
          <w:szCs w:val="28"/>
        </w:rPr>
        <w:t>музыкально-</w:t>
      </w:r>
      <w:r w:rsidR="005A74A9">
        <w:rPr>
          <w:rFonts w:ascii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образ не только для слушателей, но и для самих исполнителей.</w:t>
      </w:r>
      <w:r w:rsidR="005A74A9">
        <w:rPr>
          <w:rFonts w:ascii="Times New Roman" w:hAnsi="Times New Roman" w:cs="Times New Roman"/>
          <w:sz w:val="28"/>
          <w:szCs w:val="28"/>
        </w:rPr>
        <w:t xml:space="preserve"> В полной мере ощутить его связь с жизнью, историей, с проявлением человеческих чувств.</w:t>
      </w:r>
    </w:p>
    <w:p w:rsidR="006E3A18" w:rsidRDefault="00A75B91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4A9">
        <w:rPr>
          <w:rFonts w:ascii="Times New Roman" w:hAnsi="Times New Roman" w:cs="Times New Roman"/>
          <w:sz w:val="28"/>
          <w:szCs w:val="28"/>
        </w:rPr>
        <w:t>В вокально</w:t>
      </w:r>
      <w:r w:rsidR="00F2675F">
        <w:rPr>
          <w:rFonts w:ascii="Times New Roman" w:hAnsi="Times New Roman" w:cs="Times New Roman"/>
          <w:sz w:val="28"/>
          <w:szCs w:val="28"/>
        </w:rPr>
        <w:t>-</w:t>
      </w:r>
      <w:r w:rsidR="005A74A9">
        <w:rPr>
          <w:rFonts w:ascii="Times New Roman" w:hAnsi="Times New Roman" w:cs="Times New Roman"/>
          <w:sz w:val="28"/>
          <w:szCs w:val="28"/>
        </w:rPr>
        <w:t>хоровых жанрах музыкальный образ имеет свои специфические отличия от жанров инструментальной музыки. Идейн</w:t>
      </w:r>
      <w:proofErr w:type="gramStart"/>
      <w:r w:rsidR="005A74A9">
        <w:rPr>
          <w:rFonts w:ascii="Times New Roman" w:hAnsi="Times New Roman" w:cs="Times New Roman"/>
          <w:sz w:val="28"/>
          <w:szCs w:val="28"/>
        </w:rPr>
        <w:t>о</w:t>
      </w:r>
      <w:r w:rsidR="00F2675F">
        <w:t>-</w:t>
      </w:r>
      <w:proofErr w:type="gramEnd"/>
      <w:r w:rsidR="005A74A9">
        <w:rPr>
          <w:rFonts w:ascii="Times New Roman" w:hAnsi="Times New Roman" w:cs="Times New Roman"/>
          <w:sz w:val="28"/>
          <w:szCs w:val="28"/>
        </w:rPr>
        <w:t xml:space="preserve"> эмоциональное содержание хорового произведения есть результат тесного взаимодействия слова и музыки</w:t>
      </w:r>
      <w:r w:rsidR="006E3A18">
        <w:rPr>
          <w:rFonts w:ascii="Times New Roman" w:hAnsi="Times New Roman" w:cs="Times New Roman"/>
          <w:sz w:val="28"/>
          <w:szCs w:val="28"/>
        </w:rPr>
        <w:t>, поэтических и музыкальных образов. Личность композитора обязательно проявится в характере прочтения стихотворного текста</w:t>
      </w:r>
      <w:r w:rsidR="009225EF">
        <w:rPr>
          <w:rFonts w:ascii="Times New Roman" w:hAnsi="Times New Roman" w:cs="Times New Roman"/>
          <w:sz w:val="28"/>
          <w:szCs w:val="28"/>
        </w:rPr>
        <w:t xml:space="preserve"> </w:t>
      </w:r>
      <w:r w:rsidR="009225EF" w:rsidRPr="00B728E0">
        <w:rPr>
          <w:rFonts w:ascii="Times New Roman" w:hAnsi="Times New Roman" w:cs="Times New Roman"/>
          <w:sz w:val="28"/>
          <w:szCs w:val="28"/>
        </w:rPr>
        <w:t>[</w:t>
      </w:r>
      <w:r w:rsidR="009225EF">
        <w:rPr>
          <w:rFonts w:ascii="Times New Roman" w:hAnsi="Times New Roman" w:cs="Times New Roman"/>
          <w:sz w:val="28"/>
          <w:szCs w:val="28"/>
        </w:rPr>
        <w:t>3</w:t>
      </w:r>
      <w:r w:rsidR="009225EF" w:rsidRPr="00B728E0">
        <w:rPr>
          <w:rFonts w:ascii="Times New Roman" w:hAnsi="Times New Roman" w:cs="Times New Roman"/>
          <w:sz w:val="28"/>
          <w:szCs w:val="28"/>
        </w:rPr>
        <w:t>]</w:t>
      </w:r>
      <w:r w:rsidR="006E3A18">
        <w:rPr>
          <w:rFonts w:ascii="Times New Roman" w:hAnsi="Times New Roman" w:cs="Times New Roman"/>
          <w:sz w:val="28"/>
          <w:szCs w:val="28"/>
        </w:rPr>
        <w:t>.</w:t>
      </w:r>
      <w:r w:rsidR="001928F0">
        <w:rPr>
          <w:rFonts w:ascii="Times New Roman" w:hAnsi="Times New Roman" w:cs="Times New Roman"/>
          <w:sz w:val="28"/>
          <w:szCs w:val="28"/>
        </w:rPr>
        <w:t xml:space="preserve"> </w:t>
      </w:r>
      <w:r w:rsidR="006E3A18">
        <w:rPr>
          <w:rFonts w:ascii="Times New Roman" w:hAnsi="Times New Roman" w:cs="Times New Roman"/>
          <w:sz w:val="28"/>
          <w:szCs w:val="28"/>
        </w:rPr>
        <w:t xml:space="preserve">Если на хоровых занятиях анализу и осмыслению средств музыкальной выразительности уделяется достаточное внимание, то </w:t>
      </w:r>
      <w:r w:rsidR="001E3438">
        <w:rPr>
          <w:rFonts w:ascii="Times New Roman" w:hAnsi="Times New Roman" w:cs="Times New Roman"/>
          <w:sz w:val="28"/>
          <w:szCs w:val="28"/>
        </w:rPr>
        <w:t>поэтическому тексту отводится второстепенная роль. А соединение в единую художественную целостность «поэтического» и «музыкального» не просто усиливает их эстетическое воздействие, а ведет к созданию качественно иной образности</w:t>
      </w:r>
      <w:r w:rsidR="00CE6B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6B35" w:rsidRPr="00CE6B35">
        <w:rPr>
          <w:rFonts w:ascii="Times New Roman" w:hAnsi="Times New Roman" w:cs="Times New Roman"/>
          <w:sz w:val="28"/>
          <w:szCs w:val="28"/>
        </w:rPr>
        <w:t>[</w:t>
      </w:r>
      <w:r w:rsidR="00CE6B35">
        <w:rPr>
          <w:rFonts w:ascii="Times New Roman" w:hAnsi="Times New Roman" w:cs="Times New Roman"/>
          <w:sz w:val="28"/>
          <w:szCs w:val="28"/>
        </w:rPr>
        <w:t>8</w:t>
      </w:r>
      <w:r w:rsidR="00CE6B35" w:rsidRPr="00CE6B35">
        <w:rPr>
          <w:rFonts w:ascii="Times New Roman" w:hAnsi="Times New Roman" w:cs="Times New Roman"/>
          <w:sz w:val="28"/>
          <w:szCs w:val="28"/>
        </w:rPr>
        <w:t>]</w:t>
      </w:r>
      <w:r w:rsidR="001E3438">
        <w:rPr>
          <w:rFonts w:ascii="Times New Roman" w:hAnsi="Times New Roman" w:cs="Times New Roman"/>
          <w:sz w:val="28"/>
          <w:szCs w:val="28"/>
        </w:rPr>
        <w:t xml:space="preserve">. Эффект образности, присущий поэтическому слову, развертывается на фоне музыкального текста, вплетается в него, трансформируется в </w:t>
      </w:r>
      <w:proofErr w:type="spellStart"/>
      <w:r w:rsidR="001E3438">
        <w:rPr>
          <w:rFonts w:ascii="Times New Roman" w:hAnsi="Times New Roman" w:cs="Times New Roman"/>
          <w:sz w:val="28"/>
          <w:szCs w:val="28"/>
        </w:rPr>
        <w:t>звуковыразительный</w:t>
      </w:r>
      <w:proofErr w:type="spellEnd"/>
      <w:r w:rsidR="001E3438">
        <w:rPr>
          <w:rFonts w:ascii="Times New Roman" w:hAnsi="Times New Roman" w:cs="Times New Roman"/>
          <w:sz w:val="28"/>
          <w:szCs w:val="28"/>
        </w:rPr>
        <w:t>, эмоциональный поток. Хормейстер должен понимать не только особенности языка хорового произведения, но и суметь выразить понимание словами с тем, чтобы найти наиболее оптимальное певческое звучание в процессе создания т</w:t>
      </w:r>
      <w:r w:rsidR="00F2675F">
        <w:rPr>
          <w:rFonts w:ascii="Times New Roman" w:hAnsi="Times New Roman" w:cs="Times New Roman"/>
          <w:sz w:val="28"/>
          <w:szCs w:val="28"/>
        </w:rPr>
        <w:t>ого или иного музыкально-художественного</w:t>
      </w:r>
      <w:r w:rsidR="001E3438">
        <w:rPr>
          <w:rFonts w:ascii="Times New Roman" w:hAnsi="Times New Roman" w:cs="Times New Roman"/>
          <w:sz w:val="28"/>
          <w:szCs w:val="28"/>
        </w:rPr>
        <w:t xml:space="preserve"> образа.</w:t>
      </w:r>
    </w:p>
    <w:p w:rsidR="001E3438" w:rsidRDefault="00A75B91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3438">
        <w:rPr>
          <w:rFonts w:ascii="Times New Roman" w:hAnsi="Times New Roman" w:cs="Times New Roman"/>
          <w:sz w:val="28"/>
          <w:szCs w:val="28"/>
        </w:rPr>
        <w:t>Словарь хормейстерских терминов, относящихся к разделу работы над словом в хоровом произведении, носит универсальный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. Здесь можно использовать: «четче», «увереннее», «яснее», «тверже», «мягче», «круглее», «светлее». Таким образом, создаются «обобщенные» подходы к характеру звука, характеру артикуляции, дикции, то есть к множеству, если не ко всем средствам передачи настроения конкретного музыкального произведения. </w:t>
      </w:r>
    </w:p>
    <w:p w:rsidR="00A75B91" w:rsidRDefault="00A75B91" w:rsidP="00F136F7">
      <w:pPr>
        <w:spacing w:after="0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над словом</w:t>
      </w:r>
      <w:r w:rsidR="00593EDD">
        <w:rPr>
          <w:rFonts w:ascii="Times New Roman" w:hAnsi="Times New Roman" w:cs="Times New Roman"/>
          <w:sz w:val="28"/>
          <w:szCs w:val="28"/>
        </w:rPr>
        <w:t xml:space="preserve"> в хоровом произведении </w:t>
      </w:r>
      <w:r w:rsidR="00196C92">
        <w:rPr>
          <w:rFonts w:ascii="Times New Roman" w:hAnsi="Times New Roman" w:cs="Times New Roman"/>
          <w:sz w:val="28"/>
          <w:szCs w:val="28"/>
        </w:rPr>
        <w:t>–</w:t>
      </w:r>
      <w:r w:rsidR="00593EDD">
        <w:t> </w:t>
      </w:r>
      <w:r w:rsidR="00593EDD">
        <w:rPr>
          <w:rFonts w:ascii="Times New Roman" w:hAnsi="Times New Roman" w:cs="Times New Roman"/>
          <w:sz w:val="28"/>
          <w:szCs w:val="28"/>
        </w:rPr>
        <w:t>это</w:t>
      </w:r>
      <w:r w:rsidR="00F54D81">
        <w:rPr>
          <w:rFonts w:ascii="Times New Roman" w:hAnsi="Times New Roman" w:cs="Times New Roman"/>
          <w:sz w:val="28"/>
          <w:szCs w:val="28"/>
        </w:rPr>
        <w:t xml:space="preserve"> работа над </w:t>
      </w:r>
      <w:r w:rsidR="00B210B5">
        <w:rPr>
          <w:rFonts w:ascii="Times New Roman" w:hAnsi="Times New Roman" w:cs="Times New Roman"/>
          <w:sz w:val="28"/>
          <w:szCs w:val="28"/>
        </w:rPr>
        <w:t>художественно-</w:t>
      </w:r>
      <w:r w:rsidR="007E63CC">
        <w:rPr>
          <w:rFonts w:ascii="Times New Roman" w:hAnsi="Times New Roman" w:cs="Times New Roman"/>
          <w:sz w:val="28"/>
          <w:szCs w:val="28"/>
        </w:rPr>
        <w:t>исполнительским образом. Выразительность вока</w:t>
      </w:r>
      <w:r w:rsidR="00BF2E97">
        <w:rPr>
          <w:rFonts w:ascii="Times New Roman" w:hAnsi="Times New Roman" w:cs="Times New Roman"/>
          <w:sz w:val="28"/>
          <w:szCs w:val="28"/>
        </w:rPr>
        <w:t xml:space="preserve">льной речи во многом зависит </w:t>
      </w:r>
      <w:proofErr w:type="gramStart"/>
      <w:r w:rsidR="00BF2E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E63CC">
        <w:rPr>
          <w:rFonts w:ascii="Times New Roman" w:hAnsi="Times New Roman" w:cs="Times New Roman"/>
          <w:sz w:val="28"/>
          <w:szCs w:val="28"/>
        </w:rPr>
        <w:t>:</w:t>
      </w:r>
    </w:p>
    <w:p w:rsidR="007E63CC" w:rsidRPr="00F2675F" w:rsidRDefault="007E63CC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527EA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певцов</w:t>
      </w:r>
      <w:r w:rsidR="004527EA">
        <w:rPr>
          <w:rFonts w:ascii="Times New Roman" w:hAnsi="Times New Roman" w:cs="Times New Roman"/>
          <w:sz w:val="28"/>
          <w:szCs w:val="28"/>
        </w:rPr>
        <w:t xml:space="preserve"> в певческом процессе</w:t>
      </w:r>
      <w:r w:rsidR="004527EA" w:rsidRPr="00F2675F">
        <w:rPr>
          <w:rFonts w:ascii="Times New Roman" w:hAnsi="Times New Roman" w:cs="Times New Roman"/>
          <w:sz w:val="28"/>
          <w:szCs w:val="28"/>
        </w:rPr>
        <w:t>;</w:t>
      </w:r>
    </w:p>
    <w:p w:rsidR="004527EA" w:rsidRDefault="004527EA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глубокой внутренней направленности исполнителей на формирование </w:t>
      </w:r>
    </w:p>
    <w:p w:rsidR="004527EA" w:rsidRDefault="004527EA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27EA">
        <w:rPr>
          <w:rFonts w:ascii="Times New Roman" w:hAnsi="Times New Roman" w:cs="Times New Roman"/>
          <w:sz w:val="28"/>
          <w:szCs w:val="28"/>
        </w:rPr>
        <w:t>звукового образа;</w:t>
      </w:r>
    </w:p>
    <w:p w:rsidR="004527EA" w:rsidRDefault="004527EA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возможностей поэтического языка, его звуковых средств;</w:t>
      </w:r>
    </w:p>
    <w:p w:rsidR="004527EA" w:rsidRDefault="004527EA" w:rsidP="00F136F7">
      <w:pPr>
        <w:pStyle w:val="a4"/>
        <w:numPr>
          <w:ilvl w:val="0"/>
          <w:numId w:val="1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систематической и осознанной тренировки певческих навыков, в которых </w:t>
      </w:r>
    </w:p>
    <w:p w:rsidR="004527EA" w:rsidRDefault="004527EA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27E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27E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конкретные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27EA" w:rsidRDefault="004527EA" w:rsidP="00F136F7">
      <w:p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музыке слова</w:t>
      </w:r>
      <w:r w:rsidR="006C460A">
        <w:rPr>
          <w:rFonts w:ascii="Times New Roman" w:hAnsi="Times New Roman" w:cs="Times New Roman"/>
          <w:sz w:val="28"/>
          <w:szCs w:val="28"/>
        </w:rPr>
        <w:t>;</w:t>
      </w:r>
    </w:p>
    <w:p w:rsidR="006C460A" w:rsidRDefault="006C460A" w:rsidP="00F136F7">
      <w:pPr>
        <w:pStyle w:val="a4"/>
        <w:numPr>
          <w:ilvl w:val="0"/>
          <w:numId w:val="5"/>
        </w:numPr>
        <w:spacing w:after="0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навыка самоконтроля певца.</w:t>
      </w:r>
    </w:p>
    <w:p w:rsidR="006C460A" w:rsidRDefault="006C460A" w:rsidP="00F136F7">
      <w:pPr>
        <w:pStyle w:val="a4"/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Хоровое пение, как и все другие виды музыкального искусства</w:t>
      </w:r>
      <w:r w:rsidR="00593EDD">
        <w:rPr>
          <w:rFonts w:ascii="Times New Roman" w:hAnsi="Times New Roman" w:cs="Times New Roman"/>
          <w:sz w:val="28"/>
          <w:szCs w:val="28"/>
        </w:rPr>
        <w:t> </w:t>
      </w:r>
      <w:r w:rsidR="00196C92">
        <w:rPr>
          <w:rFonts w:ascii="Times New Roman" w:hAnsi="Times New Roman" w:cs="Times New Roman"/>
          <w:sz w:val="28"/>
          <w:szCs w:val="28"/>
        </w:rPr>
        <w:t>–</w:t>
      </w:r>
      <w:r w:rsidR="006C57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искусство исполнительское и сценическое. Каждый дирижер стремится к совместному с певцами творчеству. Можно смело утверждать, что все аспекты вокально-хоровой</w:t>
      </w:r>
      <w:r w:rsidR="00F267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работы:</w:t>
      </w:r>
      <w:r w:rsidR="00F2675F">
        <w:rPr>
          <w:rFonts w:ascii="Times New Roman" w:hAnsi="Times New Roman" w:cs="Times New Roman"/>
          <w:sz w:val="28"/>
          <w:szCs w:val="28"/>
        </w:rPr>
        <w:t> эстетические, коммуникативные, 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F2675F">
        <w:rPr>
          <w:rFonts w:ascii="Times New Roman" w:hAnsi="Times New Roman" w:cs="Times New Roman"/>
          <w:sz w:val="28"/>
          <w:szCs w:val="28"/>
        </w:rPr>
        <w:noBreakHyphen/>
        <w:t>психологические</w:t>
      </w:r>
      <w:r>
        <w:rPr>
          <w:rFonts w:ascii="Times New Roman" w:hAnsi="Times New Roman" w:cs="Times New Roman"/>
          <w:sz w:val="28"/>
          <w:szCs w:val="28"/>
        </w:rPr>
        <w:t>реализуются через эмоции. Именно эмоциям музыкальн</w:t>
      </w:r>
      <w:r w:rsidR="00DB78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искусство </w:t>
      </w:r>
      <w:r w:rsidR="00DB782F">
        <w:rPr>
          <w:rFonts w:ascii="Times New Roman" w:hAnsi="Times New Roman" w:cs="Times New Roman"/>
          <w:sz w:val="28"/>
          <w:szCs w:val="28"/>
        </w:rPr>
        <w:t>обязано своим существов</w:t>
      </w:r>
      <w:r w:rsidR="00D81CB4">
        <w:rPr>
          <w:rFonts w:ascii="Times New Roman" w:hAnsi="Times New Roman" w:cs="Times New Roman"/>
          <w:sz w:val="28"/>
          <w:szCs w:val="28"/>
        </w:rPr>
        <w:t xml:space="preserve">анием, так как именно благодаря эмоциям мы слышим не набор </w:t>
      </w:r>
      <w:r w:rsidR="00F2675F">
        <w:rPr>
          <w:rFonts w:ascii="Times New Roman" w:hAnsi="Times New Roman" w:cs="Times New Roman"/>
          <w:sz w:val="28"/>
          <w:szCs w:val="28"/>
        </w:rPr>
        <w:t>звуков, а музыку.</w:t>
      </w:r>
      <w:r w:rsidR="00D81CB4">
        <w:rPr>
          <w:rFonts w:ascii="Times New Roman" w:hAnsi="Times New Roman" w:cs="Times New Roman"/>
          <w:sz w:val="28"/>
          <w:szCs w:val="28"/>
        </w:rPr>
        <w:t xml:space="preserve"> В пении художественный образ создается с помощью</w:t>
      </w:r>
      <w:r w:rsidR="00237DCD">
        <w:rPr>
          <w:rFonts w:ascii="Times New Roman" w:hAnsi="Times New Roman" w:cs="Times New Roman"/>
          <w:sz w:val="28"/>
          <w:szCs w:val="28"/>
        </w:rPr>
        <w:t xml:space="preserve"> специфического музыкального инструмента</w:t>
      </w:r>
      <w:r w:rsidR="00593EDD">
        <w:rPr>
          <w:rFonts w:ascii="Times New Roman" w:hAnsi="Times New Roman" w:cs="Times New Roman"/>
          <w:sz w:val="28"/>
          <w:szCs w:val="28"/>
        </w:rPr>
        <w:t> </w:t>
      </w:r>
      <w:r w:rsidR="006C57A8">
        <w:rPr>
          <w:rFonts w:ascii="Times New Roman" w:hAnsi="Times New Roman" w:cs="Times New Roman"/>
          <w:sz w:val="28"/>
          <w:szCs w:val="28"/>
        </w:rPr>
        <w:t>–</w:t>
      </w:r>
      <w:r w:rsidR="00593EDD">
        <w:rPr>
          <w:rFonts w:ascii="Times New Roman" w:hAnsi="Times New Roman" w:cs="Times New Roman"/>
          <w:sz w:val="28"/>
          <w:szCs w:val="28"/>
        </w:rPr>
        <w:t> </w:t>
      </w:r>
      <w:r w:rsidR="00237DCD">
        <w:rPr>
          <w:rFonts w:ascii="Times New Roman" w:hAnsi="Times New Roman" w:cs="Times New Roman"/>
          <w:sz w:val="28"/>
          <w:szCs w:val="28"/>
        </w:rPr>
        <w:t>голоса</w:t>
      </w:r>
      <w:r w:rsidR="00E05104" w:rsidRPr="00E05104">
        <w:rPr>
          <w:rFonts w:ascii="Times New Roman" w:hAnsi="Times New Roman" w:cs="Times New Roman"/>
          <w:sz w:val="28"/>
          <w:szCs w:val="28"/>
        </w:rPr>
        <w:t xml:space="preserve"> [2]</w:t>
      </w:r>
      <w:r w:rsidR="00237DCD">
        <w:rPr>
          <w:rFonts w:ascii="Times New Roman" w:hAnsi="Times New Roman" w:cs="Times New Roman"/>
          <w:sz w:val="28"/>
          <w:szCs w:val="28"/>
        </w:rPr>
        <w:t>. Человеческий голос</w:t>
      </w:r>
      <w:r w:rsidR="00593EDD">
        <w:rPr>
          <w:rFonts w:ascii="Times New Roman" w:hAnsi="Times New Roman" w:cs="Times New Roman"/>
          <w:sz w:val="28"/>
          <w:szCs w:val="28"/>
        </w:rPr>
        <w:t> </w:t>
      </w:r>
      <w:r w:rsidR="006C57A8">
        <w:rPr>
          <w:rFonts w:ascii="Times New Roman" w:hAnsi="Times New Roman" w:cs="Times New Roman"/>
          <w:sz w:val="28"/>
          <w:szCs w:val="28"/>
        </w:rPr>
        <w:t>–</w:t>
      </w:r>
      <w:r w:rsidR="00237DCD">
        <w:rPr>
          <w:rFonts w:ascii="Times New Roman" w:hAnsi="Times New Roman" w:cs="Times New Roman"/>
          <w:sz w:val="28"/>
          <w:szCs w:val="28"/>
        </w:rPr>
        <w:t xml:space="preserve"> явление во многом загадочное, еще в большей мере это относится к певческому, поставленному голосу, что подтверждается, в частности, исследованиями в области рече</w:t>
      </w:r>
      <w:r w:rsidR="00FE7D68">
        <w:rPr>
          <w:rFonts w:ascii="Times New Roman" w:hAnsi="Times New Roman" w:cs="Times New Roman"/>
          <w:sz w:val="28"/>
          <w:szCs w:val="28"/>
        </w:rPr>
        <w:t xml:space="preserve">вого </w:t>
      </w:r>
      <w:r w:rsidR="00237DCD">
        <w:rPr>
          <w:rFonts w:ascii="Times New Roman" w:hAnsi="Times New Roman" w:cs="Times New Roman"/>
          <w:sz w:val="28"/>
          <w:szCs w:val="28"/>
        </w:rPr>
        <w:t>образования. В хоровом искусстве  мы сталкиваемся не только с загадкой эмоциональной выразительности человеческого голоса, но и с совершенно особой организацией хорового ансамбля, имеющего определенную коллективную силу воздействия на слушателя.</w:t>
      </w:r>
    </w:p>
    <w:p w:rsidR="00FE7D68" w:rsidRDefault="008A2F2E" w:rsidP="00851DA5">
      <w:pPr>
        <w:pStyle w:val="a4"/>
        <w:spacing w:after="0"/>
        <w:ind w:left="1276" w:right="113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D68">
        <w:rPr>
          <w:rFonts w:ascii="Times New Roman" w:hAnsi="Times New Roman" w:cs="Times New Roman"/>
          <w:sz w:val="28"/>
          <w:szCs w:val="28"/>
        </w:rPr>
        <w:t>Подводя итоги сказанному, можно сделать вывод, воплощение художественного образа связано с выявлением «слагае</w:t>
      </w:r>
      <w:r w:rsidR="000049B2">
        <w:rPr>
          <w:rFonts w:ascii="Times New Roman" w:hAnsi="Times New Roman" w:cs="Times New Roman"/>
          <w:sz w:val="28"/>
          <w:szCs w:val="28"/>
        </w:rPr>
        <w:t>мых форм музыкального образа» </w:t>
      </w:r>
      <w:r w:rsidR="006C57A8">
        <w:rPr>
          <w:rFonts w:ascii="Times New Roman" w:hAnsi="Times New Roman" w:cs="Times New Roman"/>
          <w:sz w:val="28"/>
          <w:szCs w:val="28"/>
        </w:rPr>
        <w:t>–</w:t>
      </w:r>
      <w:r w:rsidR="000049B2">
        <w:rPr>
          <w:rFonts w:ascii="Times New Roman" w:hAnsi="Times New Roman" w:cs="Times New Roman"/>
          <w:sz w:val="28"/>
          <w:szCs w:val="28"/>
        </w:rPr>
        <w:t> </w:t>
      </w:r>
      <w:r w:rsidR="00FE7D68">
        <w:rPr>
          <w:rFonts w:ascii="Times New Roman" w:hAnsi="Times New Roman" w:cs="Times New Roman"/>
          <w:sz w:val="28"/>
          <w:szCs w:val="28"/>
        </w:rPr>
        <w:t>мелодического рисунка, метра, ритма, лада, тембра и т.д. Но обучая ученика умению находить единство художественного и технического, необходимо обращать внимание на эмоц</w:t>
      </w:r>
      <w:r w:rsidR="005E0DEB">
        <w:rPr>
          <w:rFonts w:ascii="Times New Roman" w:hAnsi="Times New Roman" w:cs="Times New Roman"/>
          <w:sz w:val="28"/>
          <w:szCs w:val="28"/>
        </w:rPr>
        <w:t>иональную составляющую</w:t>
      </w:r>
      <w:r w:rsidR="00FE7D68">
        <w:rPr>
          <w:rFonts w:ascii="Times New Roman" w:hAnsi="Times New Roman" w:cs="Times New Roman"/>
          <w:sz w:val="28"/>
          <w:szCs w:val="28"/>
        </w:rPr>
        <w:t xml:space="preserve"> образа. Добиваясь определенных звуковых качеств, красок отдельных музыкальных построений, ученик «видит» различные картины природы, образы людей</w:t>
      </w:r>
      <w:r w:rsidR="00405D9D">
        <w:rPr>
          <w:rFonts w:ascii="Times New Roman" w:hAnsi="Times New Roman" w:cs="Times New Roman"/>
          <w:sz w:val="28"/>
          <w:szCs w:val="28"/>
        </w:rPr>
        <w:t>, их настроения, переживания</w:t>
      </w:r>
      <w:r w:rsidR="00B210B5">
        <w:rPr>
          <w:rFonts w:ascii="Times New Roman" w:hAnsi="Times New Roman" w:cs="Times New Roman"/>
          <w:sz w:val="28"/>
          <w:szCs w:val="28"/>
        </w:rPr>
        <w:t>. Именно э</w:t>
      </w:r>
      <w:r w:rsidR="00FE7D68">
        <w:rPr>
          <w:rFonts w:ascii="Times New Roman" w:hAnsi="Times New Roman" w:cs="Times New Roman"/>
          <w:sz w:val="28"/>
          <w:szCs w:val="28"/>
        </w:rPr>
        <w:t xml:space="preserve">то </w:t>
      </w:r>
      <w:r w:rsidR="00405D9D">
        <w:rPr>
          <w:rFonts w:ascii="Times New Roman" w:hAnsi="Times New Roman" w:cs="Times New Roman"/>
          <w:sz w:val="28"/>
          <w:szCs w:val="28"/>
        </w:rPr>
        <w:t>«</w:t>
      </w:r>
      <w:r w:rsidR="00FE7D68">
        <w:rPr>
          <w:rFonts w:ascii="Times New Roman" w:hAnsi="Times New Roman" w:cs="Times New Roman"/>
          <w:sz w:val="28"/>
          <w:szCs w:val="28"/>
        </w:rPr>
        <w:t>видение</w:t>
      </w:r>
      <w:r w:rsidR="00405D9D">
        <w:rPr>
          <w:rFonts w:ascii="Times New Roman" w:hAnsi="Times New Roman" w:cs="Times New Roman"/>
          <w:sz w:val="28"/>
          <w:szCs w:val="28"/>
        </w:rPr>
        <w:t>»</w:t>
      </w:r>
      <w:r w:rsidR="00FE7D68">
        <w:rPr>
          <w:rFonts w:ascii="Times New Roman" w:hAnsi="Times New Roman" w:cs="Times New Roman"/>
          <w:sz w:val="28"/>
          <w:szCs w:val="28"/>
        </w:rPr>
        <w:t xml:space="preserve"> помогает ему созда</w:t>
      </w:r>
      <w:r w:rsidR="00405D9D">
        <w:rPr>
          <w:rFonts w:ascii="Times New Roman" w:hAnsi="Times New Roman" w:cs="Times New Roman"/>
          <w:sz w:val="28"/>
          <w:szCs w:val="28"/>
        </w:rPr>
        <w:t>вать цел</w:t>
      </w:r>
      <w:r w:rsidR="00AD69B9">
        <w:rPr>
          <w:rFonts w:ascii="Times New Roman" w:hAnsi="Times New Roman" w:cs="Times New Roman"/>
          <w:sz w:val="28"/>
          <w:szCs w:val="28"/>
        </w:rPr>
        <w:t>остные музыкально-художественные образы при работе над вокально-хоровыми пр</w:t>
      </w:r>
      <w:r w:rsidR="00CE6B35">
        <w:rPr>
          <w:rFonts w:ascii="Times New Roman" w:hAnsi="Times New Roman" w:cs="Times New Roman"/>
          <w:sz w:val="28"/>
          <w:szCs w:val="28"/>
        </w:rPr>
        <w:t>о</w:t>
      </w:r>
      <w:r w:rsidR="00AD69B9">
        <w:rPr>
          <w:rFonts w:ascii="Times New Roman" w:hAnsi="Times New Roman" w:cs="Times New Roman"/>
          <w:sz w:val="28"/>
          <w:szCs w:val="28"/>
        </w:rPr>
        <w:t>изведениями.</w:t>
      </w:r>
    </w:p>
    <w:p w:rsidR="003A7114" w:rsidRDefault="00A528C6" w:rsidP="00996A4D">
      <w:pPr>
        <w:pStyle w:val="a4"/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114" w:rsidRPr="0056578A" w:rsidRDefault="00EF7F0B" w:rsidP="0056578A">
      <w:pPr>
        <w:pStyle w:val="a4"/>
        <w:tabs>
          <w:tab w:val="left" w:pos="1701"/>
        </w:tabs>
        <w:spacing w:after="0"/>
        <w:ind w:left="1276" w:right="113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578A">
        <w:rPr>
          <w:rFonts w:ascii="Times New Roman" w:hAnsi="Times New Roman" w:cs="Times New Roman"/>
          <w:sz w:val="28"/>
          <w:szCs w:val="28"/>
        </w:rPr>
        <w:t xml:space="preserve"> </w:t>
      </w:r>
      <w:r w:rsidR="003A7114" w:rsidRPr="0056578A">
        <w:rPr>
          <w:rFonts w:ascii="Times New Roman" w:hAnsi="Times New Roman" w:cs="Times New Roman"/>
          <w:sz w:val="28"/>
          <w:szCs w:val="28"/>
        </w:rPr>
        <w:t>Литература:</w:t>
      </w:r>
    </w:p>
    <w:p w:rsidR="004049DE" w:rsidRDefault="00E3328D" w:rsidP="00A21C32">
      <w:pPr>
        <w:pStyle w:val="a4"/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EF7F0B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="00EF7F0B">
        <w:rPr>
          <w:rFonts w:ascii="Times New Roman" w:hAnsi="Times New Roman" w:cs="Times New Roman"/>
          <w:sz w:val="28"/>
          <w:szCs w:val="28"/>
        </w:rPr>
        <w:t xml:space="preserve"> Ф.</w:t>
      </w:r>
      <w:r w:rsidR="004049DE">
        <w:rPr>
          <w:rFonts w:ascii="Times New Roman" w:hAnsi="Times New Roman" w:cs="Times New Roman"/>
          <w:sz w:val="28"/>
          <w:szCs w:val="28"/>
        </w:rPr>
        <w:t xml:space="preserve">Б. Проблема </w:t>
      </w:r>
      <w:proofErr w:type="gramStart"/>
      <w:r w:rsidR="004049DE">
        <w:rPr>
          <w:rFonts w:ascii="Times New Roman" w:hAnsi="Times New Roman" w:cs="Times New Roman"/>
          <w:sz w:val="28"/>
          <w:szCs w:val="28"/>
        </w:rPr>
        <w:t>бессознател</w:t>
      </w:r>
      <w:r w:rsidR="00EF7F0B"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 w:rsidR="00EF7F0B">
        <w:rPr>
          <w:rFonts w:ascii="Times New Roman" w:hAnsi="Times New Roman" w:cs="Times New Roman"/>
          <w:sz w:val="28"/>
          <w:szCs w:val="28"/>
        </w:rPr>
        <w:t>.</w:t>
      </w:r>
      <w:r w:rsidR="00EF7F0B" w:rsidRPr="00EF7F0B">
        <w:rPr>
          <w:rFonts w:ascii="Times New Roman" w:hAnsi="Times New Roman" w:cs="Times New Roman"/>
          <w:sz w:val="28"/>
          <w:szCs w:val="28"/>
        </w:rPr>
        <w:t xml:space="preserve"> </w:t>
      </w:r>
      <w:r w:rsidR="00EF7F0B">
        <w:rPr>
          <w:rFonts w:ascii="Times New Roman" w:hAnsi="Times New Roman" w:cs="Times New Roman"/>
          <w:sz w:val="28"/>
          <w:szCs w:val="28"/>
        </w:rPr>
        <w:t>–  М.: «Медицина», 1968.</w:t>
      </w:r>
      <w:r w:rsidR="00EF7F0B" w:rsidRPr="00EF7F0B">
        <w:rPr>
          <w:rFonts w:ascii="Times New Roman" w:hAnsi="Times New Roman" w:cs="Times New Roman"/>
          <w:sz w:val="28"/>
          <w:szCs w:val="28"/>
        </w:rPr>
        <w:t xml:space="preserve"> </w:t>
      </w:r>
      <w:r w:rsidR="00EF7F0B">
        <w:rPr>
          <w:rFonts w:ascii="Times New Roman" w:hAnsi="Times New Roman" w:cs="Times New Roman"/>
          <w:sz w:val="28"/>
          <w:szCs w:val="28"/>
        </w:rPr>
        <w:t xml:space="preserve">– </w:t>
      </w:r>
      <w:r w:rsidR="00851DA5">
        <w:rPr>
          <w:rFonts w:ascii="Times New Roman" w:hAnsi="Times New Roman" w:cs="Times New Roman"/>
          <w:sz w:val="28"/>
          <w:szCs w:val="28"/>
        </w:rPr>
        <w:t>155</w:t>
      </w:r>
      <w:r w:rsidR="004049DE">
        <w:rPr>
          <w:rFonts w:ascii="Times New Roman" w:hAnsi="Times New Roman" w:cs="Times New Roman"/>
          <w:sz w:val="28"/>
          <w:szCs w:val="28"/>
        </w:rPr>
        <w:t>с.</w:t>
      </w:r>
    </w:p>
    <w:p w:rsidR="004049DE" w:rsidRPr="00E3328D" w:rsidRDefault="00E3328D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49DE" w:rsidRPr="00E3328D">
        <w:rPr>
          <w:rFonts w:ascii="Times New Roman" w:hAnsi="Times New Roman" w:cs="Times New Roman"/>
          <w:sz w:val="28"/>
          <w:szCs w:val="28"/>
        </w:rPr>
        <w:t xml:space="preserve">Вопросы вокальной педагогики. Сб. статей. Вып.6. </w:t>
      </w:r>
      <w:r w:rsidR="00EF7F0B" w:rsidRPr="00E3328D">
        <w:rPr>
          <w:rFonts w:ascii="Times New Roman" w:hAnsi="Times New Roman" w:cs="Times New Roman"/>
          <w:sz w:val="28"/>
          <w:szCs w:val="28"/>
        </w:rPr>
        <w:t xml:space="preserve">– </w:t>
      </w:r>
      <w:r w:rsidR="004049DE" w:rsidRPr="00E3328D">
        <w:rPr>
          <w:rFonts w:ascii="Times New Roman" w:hAnsi="Times New Roman" w:cs="Times New Roman"/>
          <w:sz w:val="28"/>
          <w:szCs w:val="28"/>
        </w:rPr>
        <w:t xml:space="preserve">М.: Музыка, 1982. </w:t>
      </w:r>
    </w:p>
    <w:p w:rsidR="004049DE" w:rsidRPr="00E3328D" w:rsidRDefault="00851DA5" w:rsidP="00A21C32">
      <w:pPr>
        <w:spacing w:after="0"/>
        <w:ind w:left="1560" w:right="113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328D">
        <w:rPr>
          <w:rFonts w:ascii="Times New Roman" w:hAnsi="Times New Roman" w:cs="Times New Roman"/>
          <w:sz w:val="28"/>
          <w:szCs w:val="28"/>
        </w:rPr>
        <w:t>–  70-75 с.</w:t>
      </w:r>
    </w:p>
    <w:p w:rsidR="004049DE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578A">
        <w:rPr>
          <w:rFonts w:ascii="Times New Roman" w:hAnsi="Times New Roman" w:cs="Times New Roman"/>
          <w:sz w:val="28"/>
          <w:szCs w:val="28"/>
        </w:rPr>
        <w:t> </w:t>
      </w:r>
      <w:r w:rsidR="00EF7F0B" w:rsidRPr="00A21C32">
        <w:rPr>
          <w:rFonts w:ascii="Times New Roman" w:hAnsi="Times New Roman" w:cs="Times New Roman"/>
          <w:sz w:val="28"/>
          <w:szCs w:val="28"/>
        </w:rPr>
        <w:t>Гончаров В.</w:t>
      </w:r>
      <w:r w:rsidR="004049DE" w:rsidRPr="00A21C32">
        <w:rPr>
          <w:rFonts w:ascii="Times New Roman" w:hAnsi="Times New Roman" w:cs="Times New Roman"/>
          <w:sz w:val="28"/>
          <w:szCs w:val="28"/>
        </w:rPr>
        <w:t xml:space="preserve">П. Звуковая организация стиха и проблемы рифмы.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4049DE" w:rsidRPr="00A21C32">
        <w:rPr>
          <w:rFonts w:ascii="Times New Roman" w:hAnsi="Times New Roman" w:cs="Times New Roman"/>
          <w:sz w:val="28"/>
          <w:szCs w:val="28"/>
        </w:rPr>
        <w:t>М.:</w:t>
      </w:r>
    </w:p>
    <w:p w:rsidR="001D4F35" w:rsidRPr="00E3328D" w:rsidRDefault="004049DE" w:rsidP="00A21C32">
      <w:pPr>
        <w:pStyle w:val="a4"/>
        <w:spacing w:after="0"/>
        <w:ind w:left="1843" w:right="113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28D">
        <w:rPr>
          <w:rFonts w:ascii="Times New Roman" w:hAnsi="Times New Roman" w:cs="Times New Roman"/>
          <w:sz w:val="28"/>
          <w:szCs w:val="28"/>
        </w:rPr>
        <w:t>«Наука»</w:t>
      </w:r>
      <w:r w:rsidR="001D4F35" w:rsidRPr="00E3328D">
        <w:rPr>
          <w:rFonts w:ascii="Times New Roman" w:hAnsi="Times New Roman" w:cs="Times New Roman"/>
          <w:sz w:val="28"/>
          <w:szCs w:val="28"/>
        </w:rPr>
        <w:t xml:space="preserve">, 1973. </w:t>
      </w:r>
      <w:r w:rsidR="0056578A" w:rsidRPr="00E3328D">
        <w:rPr>
          <w:rFonts w:ascii="Times New Roman" w:hAnsi="Times New Roman" w:cs="Times New Roman"/>
          <w:sz w:val="28"/>
          <w:szCs w:val="28"/>
        </w:rPr>
        <w:t>–</w:t>
      </w:r>
      <w:r w:rsidR="0056578A">
        <w:rPr>
          <w:rFonts w:ascii="Times New Roman" w:hAnsi="Times New Roman" w:cs="Times New Roman"/>
          <w:sz w:val="28"/>
          <w:szCs w:val="28"/>
        </w:rPr>
        <w:t> </w:t>
      </w:r>
      <w:r w:rsidR="001D4F35" w:rsidRPr="00E3328D">
        <w:rPr>
          <w:rFonts w:ascii="Times New Roman" w:hAnsi="Times New Roman" w:cs="Times New Roman"/>
          <w:sz w:val="28"/>
          <w:szCs w:val="28"/>
        </w:rPr>
        <w:t>5 с.</w:t>
      </w:r>
    </w:p>
    <w:p w:rsidR="00A528C6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57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F7F0B" w:rsidRPr="00A21C32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EF7F0B" w:rsidRPr="00A21C32">
        <w:rPr>
          <w:rFonts w:ascii="Times New Roman" w:hAnsi="Times New Roman" w:cs="Times New Roman"/>
          <w:sz w:val="28"/>
          <w:szCs w:val="28"/>
        </w:rPr>
        <w:t xml:space="preserve"> Н.</w:t>
      </w:r>
      <w:r w:rsidR="001D4F35" w:rsidRPr="00A21C32">
        <w:rPr>
          <w:rFonts w:ascii="Times New Roman" w:hAnsi="Times New Roman" w:cs="Times New Roman"/>
          <w:sz w:val="28"/>
          <w:szCs w:val="28"/>
        </w:rPr>
        <w:t>К.</w:t>
      </w:r>
      <w:r w:rsidR="00A528C6" w:rsidRPr="00A21C32">
        <w:rPr>
          <w:rFonts w:ascii="Times New Roman" w:hAnsi="Times New Roman" w:cs="Times New Roman"/>
          <w:sz w:val="28"/>
          <w:szCs w:val="28"/>
        </w:rPr>
        <w:t xml:space="preserve"> </w:t>
      </w:r>
      <w:r w:rsidR="001D4F35" w:rsidRPr="00A21C32">
        <w:rPr>
          <w:rFonts w:ascii="Times New Roman" w:hAnsi="Times New Roman" w:cs="Times New Roman"/>
          <w:sz w:val="28"/>
          <w:szCs w:val="28"/>
        </w:rPr>
        <w:t>Художественность литературы. Поэтика. С</w:t>
      </w:r>
      <w:r w:rsidR="00893282" w:rsidRPr="00A21C32">
        <w:rPr>
          <w:rFonts w:ascii="Times New Roman" w:hAnsi="Times New Roman" w:cs="Times New Roman"/>
          <w:sz w:val="28"/>
          <w:szCs w:val="28"/>
        </w:rPr>
        <w:t>т</w:t>
      </w:r>
      <w:r w:rsidR="001D4F35" w:rsidRPr="00A21C32">
        <w:rPr>
          <w:rFonts w:ascii="Times New Roman" w:hAnsi="Times New Roman" w:cs="Times New Roman"/>
          <w:sz w:val="28"/>
          <w:szCs w:val="28"/>
        </w:rPr>
        <w:t xml:space="preserve">иль.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1D4F35" w:rsidRPr="00A21C32">
        <w:rPr>
          <w:rFonts w:ascii="Times New Roman" w:hAnsi="Times New Roman" w:cs="Times New Roman"/>
          <w:sz w:val="28"/>
          <w:szCs w:val="28"/>
        </w:rPr>
        <w:t xml:space="preserve">М.: «Наука», 1975. 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1D4F35" w:rsidRPr="00A21C32">
        <w:rPr>
          <w:rFonts w:ascii="Times New Roman" w:hAnsi="Times New Roman" w:cs="Times New Roman"/>
          <w:sz w:val="28"/>
          <w:szCs w:val="28"/>
        </w:rPr>
        <w:t>15 с.</w:t>
      </w:r>
    </w:p>
    <w:p w:rsidR="001D4F35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7F0B" w:rsidRPr="00A21C32">
        <w:rPr>
          <w:rFonts w:ascii="Times New Roman" w:hAnsi="Times New Roman" w:cs="Times New Roman"/>
          <w:sz w:val="28"/>
          <w:szCs w:val="28"/>
        </w:rPr>
        <w:t>Дмитриев Л.</w:t>
      </w:r>
      <w:r w:rsidR="001D4F35" w:rsidRPr="00A21C32">
        <w:rPr>
          <w:rFonts w:ascii="Times New Roman" w:hAnsi="Times New Roman" w:cs="Times New Roman"/>
          <w:sz w:val="28"/>
          <w:szCs w:val="28"/>
        </w:rPr>
        <w:t xml:space="preserve">Б. Основы вокальной методики.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1D4F35" w:rsidRPr="00A21C32">
        <w:rPr>
          <w:rFonts w:ascii="Times New Roman" w:hAnsi="Times New Roman" w:cs="Times New Roman"/>
          <w:sz w:val="28"/>
          <w:szCs w:val="28"/>
        </w:rPr>
        <w:t>М.:</w:t>
      </w:r>
      <w:r w:rsidR="00F94FC0" w:rsidRPr="00A21C32">
        <w:rPr>
          <w:rFonts w:ascii="Times New Roman" w:hAnsi="Times New Roman" w:cs="Times New Roman"/>
          <w:sz w:val="28"/>
          <w:szCs w:val="28"/>
        </w:rPr>
        <w:t xml:space="preserve"> </w:t>
      </w:r>
      <w:r w:rsidR="001D4F35" w:rsidRPr="00A21C32">
        <w:rPr>
          <w:rFonts w:ascii="Times New Roman" w:hAnsi="Times New Roman" w:cs="Times New Roman"/>
          <w:sz w:val="28"/>
          <w:szCs w:val="28"/>
        </w:rPr>
        <w:t xml:space="preserve">Музыка, 2004.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F54058" w:rsidRPr="00A21C32">
        <w:rPr>
          <w:rFonts w:ascii="Times New Roman" w:hAnsi="Times New Roman" w:cs="Times New Roman"/>
          <w:sz w:val="28"/>
          <w:szCs w:val="28"/>
        </w:rPr>
        <w:t>290</w:t>
      </w:r>
      <w:r w:rsidR="00F94FC0" w:rsidRPr="00A21C32">
        <w:rPr>
          <w:rFonts w:ascii="Times New Roman" w:hAnsi="Times New Roman" w:cs="Times New Roman"/>
          <w:sz w:val="28"/>
          <w:szCs w:val="28"/>
        </w:rPr>
        <w:t xml:space="preserve"> </w:t>
      </w:r>
      <w:r w:rsidR="00F54058" w:rsidRPr="00A21C3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A7026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F7F0B" w:rsidRPr="00A21C32">
        <w:rPr>
          <w:rFonts w:ascii="Times New Roman" w:hAnsi="Times New Roman" w:cs="Times New Roman"/>
          <w:sz w:val="28"/>
          <w:szCs w:val="28"/>
        </w:rPr>
        <w:t>Живов В.</w:t>
      </w:r>
      <w:r w:rsidR="00F94FC0" w:rsidRPr="00A21C32">
        <w:rPr>
          <w:rFonts w:ascii="Times New Roman" w:hAnsi="Times New Roman" w:cs="Times New Roman"/>
          <w:sz w:val="28"/>
          <w:szCs w:val="28"/>
        </w:rPr>
        <w:t>Л.</w:t>
      </w:r>
      <w:r w:rsidR="008A7026" w:rsidRPr="00A21C32">
        <w:rPr>
          <w:rFonts w:ascii="Times New Roman" w:hAnsi="Times New Roman" w:cs="Times New Roman"/>
          <w:sz w:val="28"/>
          <w:szCs w:val="28"/>
        </w:rPr>
        <w:t xml:space="preserve"> Хоровое исполнительство: Теория. Методика</w:t>
      </w:r>
      <w:r w:rsidR="00F94FC0" w:rsidRPr="00A21C32">
        <w:rPr>
          <w:rFonts w:ascii="Times New Roman" w:hAnsi="Times New Roman" w:cs="Times New Roman"/>
          <w:sz w:val="28"/>
          <w:szCs w:val="28"/>
        </w:rPr>
        <w:t>.</w:t>
      </w:r>
      <w:r w:rsidR="008A7026" w:rsidRPr="00A21C32"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F94FC0" w:rsidRPr="00E3328D" w:rsidRDefault="00EF7F0B" w:rsidP="00A21C32">
      <w:pPr>
        <w:pStyle w:val="a4"/>
        <w:spacing w:after="0"/>
        <w:ind w:left="1843" w:right="113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28D">
        <w:rPr>
          <w:rFonts w:ascii="Times New Roman" w:hAnsi="Times New Roman" w:cs="Times New Roman"/>
          <w:sz w:val="28"/>
          <w:szCs w:val="28"/>
        </w:rPr>
        <w:t xml:space="preserve">– </w:t>
      </w:r>
      <w:r w:rsidR="008A7026" w:rsidRPr="00E3328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8A7026" w:rsidRPr="00E3328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A7026" w:rsidRPr="00E3328D">
        <w:rPr>
          <w:rFonts w:ascii="Times New Roman" w:hAnsi="Times New Roman" w:cs="Times New Roman"/>
          <w:sz w:val="28"/>
          <w:szCs w:val="28"/>
        </w:rPr>
        <w:t xml:space="preserve">, 2003. </w:t>
      </w:r>
      <w:r w:rsidRPr="00E3328D">
        <w:rPr>
          <w:rFonts w:ascii="Times New Roman" w:hAnsi="Times New Roman" w:cs="Times New Roman"/>
          <w:sz w:val="28"/>
          <w:szCs w:val="28"/>
        </w:rPr>
        <w:t xml:space="preserve">– </w:t>
      </w:r>
      <w:r w:rsidR="008A7026" w:rsidRPr="00E3328D">
        <w:rPr>
          <w:rFonts w:ascii="Times New Roman" w:hAnsi="Times New Roman" w:cs="Times New Roman"/>
          <w:sz w:val="28"/>
          <w:szCs w:val="28"/>
        </w:rPr>
        <w:t>16 с.</w:t>
      </w:r>
    </w:p>
    <w:p w:rsidR="00893282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F7F0B" w:rsidRPr="00A21C32">
        <w:rPr>
          <w:rFonts w:ascii="Times New Roman" w:hAnsi="Times New Roman" w:cs="Times New Roman"/>
          <w:sz w:val="28"/>
          <w:szCs w:val="28"/>
        </w:rPr>
        <w:t>Левандо</w:t>
      </w:r>
      <w:proofErr w:type="spellEnd"/>
      <w:r w:rsidR="00EF7F0B" w:rsidRPr="00A21C32">
        <w:rPr>
          <w:rFonts w:ascii="Times New Roman" w:hAnsi="Times New Roman" w:cs="Times New Roman"/>
          <w:sz w:val="28"/>
          <w:szCs w:val="28"/>
        </w:rPr>
        <w:t xml:space="preserve"> П.</w:t>
      </w:r>
      <w:r w:rsidR="00893282" w:rsidRPr="00A21C32">
        <w:rPr>
          <w:rFonts w:ascii="Times New Roman" w:hAnsi="Times New Roman" w:cs="Times New Roman"/>
          <w:sz w:val="28"/>
          <w:szCs w:val="28"/>
        </w:rPr>
        <w:t xml:space="preserve">П. Проблемы </w:t>
      </w:r>
      <w:proofErr w:type="spellStart"/>
      <w:r w:rsidR="00893282" w:rsidRPr="00A21C32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="00893282" w:rsidRPr="00A21C32">
        <w:rPr>
          <w:rFonts w:ascii="Times New Roman" w:hAnsi="Times New Roman" w:cs="Times New Roman"/>
          <w:sz w:val="28"/>
          <w:szCs w:val="28"/>
        </w:rPr>
        <w:t xml:space="preserve">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893282" w:rsidRPr="00A21C32">
        <w:rPr>
          <w:rFonts w:ascii="Times New Roman" w:hAnsi="Times New Roman" w:cs="Times New Roman"/>
          <w:sz w:val="28"/>
          <w:szCs w:val="28"/>
        </w:rPr>
        <w:t xml:space="preserve">Л.: Музыка, 1984.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893282" w:rsidRPr="00A21C32">
        <w:rPr>
          <w:rFonts w:ascii="Times New Roman" w:hAnsi="Times New Roman" w:cs="Times New Roman"/>
          <w:sz w:val="28"/>
          <w:szCs w:val="28"/>
        </w:rPr>
        <w:t>17-20 с.</w:t>
      </w:r>
    </w:p>
    <w:p w:rsidR="00AF09CF" w:rsidRPr="00A21C32" w:rsidRDefault="00A21C3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 w:rsidRPr="00A21C3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0B" w:rsidRPr="00A21C32">
        <w:rPr>
          <w:rFonts w:ascii="Times New Roman" w:hAnsi="Times New Roman" w:cs="Times New Roman"/>
          <w:sz w:val="28"/>
          <w:szCs w:val="28"/>
        </w:rPr>
        <w:t>Лотман  Ю.</w:t>
      </w:r>
      <w:r w:rsidR="00893282" w:rsidRPr="00A21C32">
        <w:rPr>
          <w:rFonts w:ascii="Times New Roman" w:hAnsi="Times New Roman" w:cs="Times New Roman"/>
          <w:sz w:val="28"/>
          <w:szCs w:val="28"/>
        </w:rPr>
        <w:t xml:space="preserve">М. Структура художественного текста.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893282" w:rsidRPr="00A21C32">
        <w:rPr>
          <w:rFonts w:ascii="Times New Roman" w:hAnsi="Times New Roman" w:cs="Times New Roman"/>
          <w:sz w:val="28"/>
          <w:szCs w:val="28"/>
        </w:rPr>
        <w:t>М.:</w:t>
      </w:r>
      <w:r w:rsidR="00AF09CF" w:rsidRPr="00A21C32">
        <w:rPr>
          <w:rFonts w:ascii="Times New Roman" w:hAnsi="Times New Roman" w:cs="Times New Roman"/>
          <w:sz w:val="28"/>
          <w:szCs w:val="28"/>
        </w:rPr>
        <w:t xml:space="preserve"> «Наука», 1970. </w:t>
      </w:r>
    </w:p>
    <w:p w:rsidR="00893282" w:rsidRPr="00E3328D" w:rsidRDefault="00EF7F0B" w:rsidP="00A21C32">
      <w:pPr>
        <w:pStyle w:val="a4"/>
        <w:spacing w:after="0"/>
        <w:ind w:left="1843" w:right="113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328D">
        <w:rPr>
          <w:rFonts w:ascii="Times New Roman" w:hAnsi="Times New Roman" w:cs="Times New Roman"/>
          <w:sz w:val="28"/>
          <w:szCs w:val="28"/>
        </w:rPr>
        <w:t xml:space="preserve">– </w:t>
      </w:r>
      <w:r w:rsidR="00AF09CF" w:rsidRPr="00E3328D">
        <w:rPr>
          <w:rFonts w:ascii="Times New Roman" w:hAnsi="Times New Roman" w:cs="Times New Roman"/>
          <w:sz w:val="28"/>
          <w:szCs w:val="28"/>
        </w:rPr>
        <w:t>164 с.</w:t>
      </w:r>
    </w:p>
    <w:p w:rsidR="000D6002" w:rsidRPr="00E3328D" w:rsidRDefault="000D6002" w:rsidP="00A21C32">
      <w:pPr>
        <w:spacing w:after="0"/>
        <w:ind w:left="1276"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28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3328D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EF7F0B" w:rsidRPr="00E3328D">
        <w:rPr>
          <w:rFonts w:ascii="Times New Roman" w:hAnsi="Times New Roman" w:cs="Times New Roman"/>
          <w:sz w:val="28"/>
          <w:szCs w:val="28"/>
        </w:rPr>
        <w:t xml:space="preserve"> А.</w:t>
      </w:r>
      <w:r w:rsidRPr="00E3328D">
        <w:rPr>
          <w:rFonts w:ascii="Times New Roman" w:hAnsi="Times New Roman" w:cs="Times New Roman"/>
          <w:sz w:val="28"/>
          <w:szCs w:val="28"/>
        </w:rPr>
        <w:t>П. Психология. – М.: «Физкультура и спорт», 1976. – 160 с.</w:t>
      </w:r>
    </w:p>
    <w:p w:rsidR="008A7026" w:rsidRPr="00A21C32" w:rsidRDefault="000D6002" w:rsidP="00A21C32">
      <w:pPr>
        <w:spacing w:after="0"/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 w:rsidRPr="00A21C32">
        <w:rPr>
          <w:rFonts w:ascii="Times New Roman" w:hAnsi="Times New Roman" w:cs="Times New Roman"/>
          <w:sz w:val="28"/>
          <w:szCs w:val="28"/>
        </w:rPr>
        <w:t>10</w:t>
      </w:r>
      <w:r w:rsidR="00EF7F0B" w:rsidRPr="00A21C32">
        <w:rPr>
          <w:rFonts w:ascii="Times New Roman" w:hAnsi="Times New Roman" w:cs="Times New Roman"/>
          <w:sz w:val="28"/>
          <w:szCs w:val="28"/>
        </w:rPr>
        <w:t>.Саблин В.</w:t>
      </w:r>
      <w:r w:rsidR="008A7026" w:rsidRPr="00A21C32">
        <w:rPr>
          <w:rFonts w:ascii="Times New Roman" w:hAnsi="Times New Roman" w:cs="Times New Roman"/>
          <w:sz w:val="28"/>
          <w:szCs w:val="28"/>
        </w:rPr>
        <w:t>С.</w:t>
      </w:r>
      <w:r w:rsidR="00EF7F0B" w:rsidRPr="00A21C32">
        <w:rPr>
          <w:rFonts w:ascii="Times New Roman" w:hAnsi="Times New Roman" w:cs="Times New Roman"/>
          <w:sz w:val="28"/>
          <w:szCs w:val="28"/>
        </w:rPr>
        <w:t>,</w:t>
      </w:r>
      <w:r w:rsidR="008A7026" w:rsidRPr="00A21C32">
        <w:rPr>
          <w:rFonts w:ascii="Times New Roman" w:hAnsi="Times New Roman" w:cs="Times New Roman"/>
          <w:sz w:val="28"/>
          <w:szCs w:val="28"/>
        </w:rPr>
        <w:t xml:space="preserve"> Славка </w:t>
      </w:r>
      <w:r w:rsidR="00381E4C" w:rsidRPr="00A21C32">
        <w:rPr>
          <w:rFonts w:ascii="Times New Roman" w:hAnsi="Times New Roman" w:cs="Times New Roman"/>
          <w:sz w:val="28"/>
          <w:szCs w:val="28"/>
        </w:rPr>
        <w:t xml:space="preserve">С. </w:t>
      </w:r>
      <w:r w:rsidR="008A7026" w:rsidRPr="00A21C32">
        <w:rPr>
          <w:rFonts w:ascii="Times New Roman" w:hAnsi="Times New Roman" w:cs="Times New Roman"/>
          <w:sz w:val="28"/>
          <w:szCs w:val="28"/>
        </w:rPr>
        <w:t xml:space="preserve">П. </w:t>
      </w:r>
      <w:r w:rsidR="00381E4C" w:rsidRPr="00A21C32">
        <w:rPr>
          <w:rFonts w:ascii="Times New Roman" w:hAnsi="Times New Roman" w:cs="Times New Roman"/>
          <w:sz w:val="28"/>
          <w:szCs w:val="28"/>
        </w:rPr>
        <w:t xml:space="preserve">Психология человека.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381E4C" w:rsidRPr="00A21C32">
        <w:rPr>
          <w:rFonts w:ascii="Times New Roman" w:hAnsi="Times New Roman" w:cs="Times New Roman"/>
          <w:sz w:val="28"/>
          <w:szCs w:val="28"/>
        </w:rPr>
        <w:t xml:space="preserve">М.: </w:t>
      </w:r>
      <w:r w:rsidR="009225EF" w:rsidRPr="00A21C32">
        <w:rPr>
          <w:rFonts w:ascii="Times New Roman" w:hAnsi="Times New Roman" w:cs="Times New Roman"/>
          <w:sz w:val="28"/>
          <w:szCs w:val="28"/>
        </w:rPr>
        <w:t>Дашков и К. </w:t>
      </w:r>
      <w:r w:rsidR="00381E4C" w:rsidRPr="00A21C32">
        <w:rPr>
          <w:rFonts w:ascii="Times New Roman" w:hAnsi="Times New Roman" w:cs="Times New Roman"/>
          <w:sz w:val="28"/>
          <w:szCs w:val="28"/>
        </w:rPr>
        <w:t>20</w:t>
      </w:r>
      <w:r w:rsidR="009225EF" w:rsidRPr="00A21C32">
        <w:rPr>
          <w:rFonts w:ascii="Times New Roman" w:hAnsi="Times New Roman" w:cs="Times New Roman"/>
          <w:sz w:val="28"/>
          <w:szCs w:val="28"/>
        </w:rPr>
        <w:t xml:space="preserve">06. </w:t>
      </w:r>
      <w:r w:rsidR="00EF7F0B" w:rsidRPr="00A21C32">
        <w:rPr>
          <w:rFonts w:ascii="Times New Roman" w:hAnsi="Times New Roman" w:cs="Times New Roman"/>
          <w:sz w:val="28"/>
          <w:szCs w:val="28"/>
        </w:rPr>
        <w:t xml:space="preserve">– </w:t>
      </w:r>
      <w:r w:rsidR="008A7026" w:rsidRPr="00A21C32">
        <w:rPr>
          <w:rFonts w:ascii="Times New Roman" w:hAnsi="Times New Roman" w:cs="Times New Roman"/>
          <w:sz w:val="28"/>
          <w:szCs w:val="28"/>
        </w:rPr>
        <w:t>138 с.</w:t>
      </w:r>
    </w:p>
    <w:p w:rsidR="00381E4C" w:rsidRPr="00381E4C" w:rsidRDefault="00381E4C" w:rsidP="00694749">
      <w:pPr>
        <w:spacing w:after="0"/>
        <w:ind w:left="-567" w:right="113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Default="00694749" w:rsidP="00694749">
      <w:pPr>
        <w:spacing w:after="0"/>
        <w:ind w:left="-567" w:right="113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Pr="00694749" w:rsidRDefault="00694749" w:rsidP="00694749">
      <w:pPr>
        <w:spacing w:after="0"/>
        <w:ind w:left="-567" w:right="113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Default="00694749" w:rsidP="001D1B4A">
      <w:pPr>
        <w:spacing w:after="0"/>
        <w:ind w:left="-567" w:right="113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Pr="00694749" w:rsidRDefault="00694749" w:rsidP="00694749">
      <w:pPr>
        <w:spacing w:after="0"/>
        <w:ind w:left="-567"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94749" w:rsidRDefault="00694749" w:rsidP="001D1B4A">
      <w:pPr>
        <w:spacing w:after="0"/>
        <w:ind w:left="-567" w:right="113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749" w:rsidRPr="00694749" w:rsidRDefault="00694749" w:rsidP="00694749">
      <w:pPr>
        <w:spacing w:after="0"/>
        <w:ind w:left="-567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274A99" w:rsidRDefault="00274A99" w:rsidP="0047426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94749" w:rsidRDefault="00694749" w:rsidP="006947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4749" w:rsidRPr="00694749" w:rsidRDefault="00694749" w:rsidP="0047426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74A99" w:rsidRPr="003633DF" w:rsidRDefault="00274A99" w:rsidP="00274A99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274A99" w:rsidRPr="003633DF" w:rsidSect="009E1D19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F" w:rsidRDefault="00BD425F" w:rsidP="001C4DD6">
      <w:pPr>
        <w:spacing w:after="0" w:line="240" w:lineRule="auto"/>
      </w:pPr>
      <w:r>
        <w:separator/>
      </w:r>
    </w:p>
  </w:endnote>
  <w:endnote w:type="continuationSeparator" w:id="0">
    <w:p w:rsidR="00BD425F" w:rsidRDefault="00BD425F" w:rsidP="001C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F" w:rsidRDefault="00BD425F" w:rsidP="001C4DD6">
      <w:pPr>
        <w:spacing w:after="0" w:line="240" w:lineRule="auto"/>
      </w:pPr>
      <w:r>
        <w:separator/>
      </w:r>
    </w:p>
  </w:footnote>
  <w:footnote w:type="continuationSeparator" w:id="0">
    <w:p w:rsidR="00BD425F" w:rsidRDefault="00BD425F" w:rsidP="001C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3EF"/>
    <w:multiLevelType w:val="hybridMultilevel"/>
    <w:tmpl w:val="AB6A882C"/>
    <w:lvl w:ilvl="0" w:tplc="DE82A0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F9592E"/>
    <w:multiLevelType w:val="hybridMultilevel"/>
    <w:tmpl w:val="E42E6842"/>
    <w:lvl w:ilvl="0" w:tplc="2C3C4A94">
      <w:start w:val="1"/>
      <w:numFmt w:val="decimal"/>
      <w:lvlText w:val="%1."/>
      <w:lvlJc w:val="left"/>
      <w:pPr>
        <w:ind w:left="20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2">
    <w:nsid w:val="0CDB67AC"/>
    <w:multiLevelType w:val="hybridMultilevel"/>
    <w:tmpl w:val="026E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340A"/>
    <w:multiLevelType w:val="hybridMultilevel"/>
    <w:tmpl w:val="6616EE1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9701E4"/>
    <w:multiLevelType w:val="hybridMultilevel"/>
    <w:tmpl w:val="7A76862C"/>
    <w:lvl w:ilvl="0" w:tplc="2C484AB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EEE5578"/>
    <w:multiLevelType w:val="hybridMultilevel"/>
    <w:tmpl w:val="23865030"/>
    <w:lvl w:ilvl="0" w:tplc="0419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6">
    <w:nsid w:val="37F57EF5"/>
    <w:multiLevelType w:val="hybridMultilevel"/>
    <w:tmpl w:val="AD286152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>
    <w:nsid w:val="43695416"/>
    <w:multiLevelType w:val="hybridMultilevel"/>
    <w:tmpl w:val="684A75A6"/>
    <w:lvl w:ilvl="0" w:tplc="9E9092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30D5423"/>
    <w:multiLevelType w:val="multilevel"/>
    <w:tmpl w:val="F384B536"/>
    <w:lvl w:ilvl="0">
      <w:start w:val="7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5"/>
      <w:numFmt w:val="decimal"/>
      <w:lvlText w:val="%1-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960" w:hanging="2160"/>
      </w:pPr>
      <w:rPr>
        <w:rFonts w:hint="default"/>
      </w:rPr>
    </w:lvl>
  </w:abstractNum>
  <w:abstractNum w:abstractNumId="9">
    <w:nsid w:val="719C360F"/>
    <w:multiLevelType w:val="hybridMultilevel"/>
    <w:tmpl w:val="1840BB4C"/>
    <w:lvl w:ilvl="0" w:tplc="0419000D">
      <w:start w:val="1"/>
      <w:numFmt w:val="bullet"/>
      <w:lvlText w:val=""/>
      <w:lvlJc w:val="left"/>
      <w:pPr>
        <w:ind w:left="2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D0B"/>
    <w:rsid w:val="000049B2"/>
    <w:rsid w:val="0003714C"/>
    <w:rsid w:val="000D20B5"/>
    <w:rsid w:val="000D6002"/>
    <w:rsid w:val="000F1F55"/>
    <w:rsid w:val="00105305"/>
    <w:rsid w:val="001856E9"/>
    <w:rsid w:val="001928F0"/>
    <w:rsid w:val="00196C92"/>
    <w:rsid w:val="001C4DD6"/>
    <w:rsid w:val="001D1B4A"/>
    <w:rsid w:val="001D4F35"/>
    <w:rsid w:val="001E3438"/>
    <w:rsid w:val="001F1AAF"/>
    <w:rsid w:val="00227323"/>
    <w:rsid w:val="00237DCD"/>
    <w:rsid w:val="00274A99"/>
    <w:rsid w:val="00285B49"/>
    <w:rsid w:val="002B7FF1"/>
    <w:rsid w:val="002C675F"/>
    <w:rsid w:val="002D0199"/>
    <w:rsid w:val="002E2A3B"/>
    <w:rsid w:val="00331BFF"/>
    <w:rsid w:val="003633DF"/>
    <w:rsid w:val="00381E4C"/>
    <w:rsid w:val="003A7114"/>
    <w:rsid w:val="003B6538"/>
    <w:rsid w:val="003D0590"/>
    <w:rsid w:val="004049DE"/>
    <w:rsid w:val="00405D9D"/>
    <w:rsid w:val="004107CE"/>
    <w:rsid w:val="00444095"/>
    <w:rsid w:val="00451D18"/>
    <w:rsid w:val="004527EA"/>
    <w:rsid w:val="00461284"/>
    <w:rsid w:val="00461507"/>
    <w:rsid w:val="0047426F"/>
    <w:rsid w:val="00485CB8"/>
    <w:rsid w:val="00524B8A"/>
    <w:rsid w:val="00544519"/>
    <w:rsid w:val="0056578A"/>
    <w:rsid w:val="00593EDD"/>
    <w:rsid w:val="005A74A9"/>
    <w:rsid w:val="005D5137"/>
    <w:rsid w:val="005E0DEB"/>
    <w:rsid w:val="006251ED"/>
    <w:rsid w:val="00632B36"/>
    <w:rsid w:val="006370AE"/>
    <w:rsid w:val="00667301"/>
    <w:rsid w:val="00694749"/>
    <w:rsid w:val="006C460A"/>
    <w:rsid w:val="006C57A8"/>
    <w:rsid w:val="006C7255"/>
    <w:rsid w:val="006E3A18"/>
    <w:rsid w:val="00704F4D"/>
    <w:rsid w:val="007A4FB7"/>
    <w:rsid w:val="007D704B"/>
    <w:rsid w:val="007E11F7"/>
    <w:rsid w:val="007E63CC"/>
    <w:rsid w:val="00812CBC"/>
    <w:rsid w:val="00821253"/>
    <w:rsid w:val="00851DA5"/>
    <w:rsid w:val="00893282"/>
    <w:rsid w:val="008A2F2E"/>
    <w:rsid w:val="008A7026"/>
    <w:rsid w:val="008E4984"/>
    <w:rsid w:val="009225EF"/>
    <w:rsid w:val="00962DB3"/>
    <w:rsid w:val="00986D99"/>
    <w:rsid w:val="00996A4D"/>
    <w:rsid w:val="009D21B9"/>
    <w:rsid w:val="009E1D19"/>
    <w:rsid w:val="009E3F05"/>
    <w:rsid w:val="00A17830"/>
    <w:rsid w:val="00A21B7B"/>
    <w:rsid w:val="00A21C32"/>
    <w:rsid w:val="00A43289"/>
    <w:rsid w:val="00A528C6"/>
    <w:rsid w:val="00A71F8C"/>
    <w:rsid w:val="00A75B91"/>
    <w:rsid w:val="00AA4DEE"/>
    <w:rsid w:val="00AA7866"/>
    <w:rsid w:val="00AB1A1D"/>
    <w:rsid w:val="00AC724F"/>
    <w:rsid w:val="00AC7C66"/>
    <w:rsid w:val="00AD69B9"/>
    <w:rsid w:val="00AF09CF"/>
    <w:rsid w:val="00AF3E19"/>
    <w:rsid w:val="00AF688C"/>
    <w:rsid w:val="00B00043"/>
    <w:rsid w:val="00B210B5"/>
    <w:rsid w:val="00B728E0"/>
    <w:rsid w:val="00BD425F"/>
    <w:rsid w:val="00BE09B7"/>
    <w:rsid w:val="00BF2E97"/>
    <w:rsid w:val="00C42F35"/>
    <w:rsid w:val="00C5617C"/>
    <w:rsid w:val="00C774DA"/>
    <w:rsid w:val="00C96D0B"/>
    <w:rsid w:val="00CA3210"/>
    <w:rsid w:val="00CD4DD1"/>
    <w:rsid w:val="00CE6B35"/>
    <w:rsid w:val="00CF1ED8"/>
    <w:rsid w:val="00D26129"/>
    <w:rsid w:val="00D50381"/>
    <w:rsid w:val="00D6697C"/>
    <w:rsid w:val="00D81CB4"/>
    <w:rsid w:val="00DB782F"/>
    <w:rsid w:val="00E05104"/>
    <w:rsid w:val="00E3328D"/>
    <w:rsid w:val="00E47070"/>
    <w:rsid w:val="00E500B6"/>
    <w:rsid w:val="00E97309"/>
    <w:rsid w:val="00EC6FD9"/>
    <w:rsid w:val="00EF7F0B"/>
    <w:rsid w:val="00F03142"/>
    <w:rsid w:val="00F136F7"/>
    <w:rsid w:val="00F2675F"/>
    <w:rsid w:val="00F47155"/>
    <w:rsid w:val="00F54058"/>
    <w:rsid w:val="00F544BA"/>
    <w:rsid w:val="00F54D81"/>
    <w:rsid w:val="00F74B4B"/>
    <w:rsid w:val="00F94FC0"/>
    <w:rsid w:val="00FC7E37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3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61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129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DD6"/>
  </w:style>
  <w:style w:type="paragraph" w:styleId="a7">
    <w:name w:val="footer"/>
    <w:basedOn w:val="a"/>
    <w:link w:val="a8"/>
    <w:uiPriority w:val="99"/>
    <w:unhideWhenUsed/>
    <w:rsid w:val="001C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DD6"/>
  </w:style>
  <w:style w:type="paragraph" w:styleId="a9">
    <w:name w:val="Balloon Text"/>
    <w:basedOn w:val="a"/>
    <w:link w:val="aa"/>
    <w:uiPriority w:val="99"/>
    <w:semiHidden/>
    <w:unhideWhenUsed/>
    <w:rsid w:val="001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3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61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129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DD6"/>
  </w:style>
  <w:style w:type="paragraph" w:styleId="a7">
    <w:name w:val="footer"/>
    <w:basedOn w:val="a"/>
    <w:link w:val="a8"/>
    <w:uiPriority w:val="99"/>
    <w:unhideWhenUsed/>
    <w:rsid w:val="001C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DD6"/>
  </w:style>
  <w:style w:type="paragraph" w:styleId="a9">
    <w:name w:val="Balloon Text"/>
    <w:basedOn w:val="a"/>
    <w:link w:val="aa"/>
    <w:uiPriority w:val="99"/>
    <w:semiHidden/>
    <w:unhideWhenUsed/>
    <w:rsid w:val="001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37</cp:revision>
  <dcterms:created xsi:type="dcterms:W3CDTF">2020-10-31T16:33:00Z</dcterms:created>
  <dcterms:modified xsi:type="dcterms:W3CDTF">2021-02-14T10:20:00Z</dcterms:modified>
</cp:coreProperties>
</file>