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E12" w:rsidRDefault="00784E12"/>
    <w:p w:rsidR="00784E12" w:rsidRDefault="00784E12"/>
    <w:p w:rsidR="00784E12" w:rsidRPr="00784E12" w:rsidRDefault="00784E12" w:rsidP="00784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E12" w:rsidRPr="00784E12" w:rsidRDefault="00784E12">
      <w:pPr>
        <w:rPr>
          <w:rFonts w:ascii="Times New Roman" w:hAnsi="Times New Roman" w:cs="Times New Roman"/>
          <w:sz w:val="28"/>
          <w:szCs w:val="28"/>
        </w:rPr>
      </w:pPr>
    </w:p>
    <w:p w:rsidR="00784E12" w:rsidRPr="00784E12" w:rsidRDefault="00784E12">
      <w:pPr>
        <w:rPr>
          <w:rFonts w:ascii="Times New Roman" w:hAnsi="Times New Roman" w:cs="Times New Roman"/>
          <w:sz w:val="28"/>
          <w:szCs w:val="28"/>
        </w:rPr>
      </w:pPr>
    </w:p>
    <w:p w:rsidR="00784E12" w:rsidRPr="00E72885" w:rsidRDefault="00784E12" w:rsidP="00E72885">
      <w:pPr>
        <w:jc w:val="center"/>
        <w:rPr>
          <w:rFonts w:ascii="Times New Roman" w:hAnsi="Times New Roman" w:cs="Times New Roman"/>
          <w:sz w:val="36"/>
          <w:szCs w:val="36"/>
        </w:rPr>
      </w:pPr>
      <w:r w:rsidRPr="00784E12">
        <w:rPr>
          <w:rFonts w:ascii="Times New Roman" w:hAnsi="Times New Roman" w:cs="Times New Roman"/>
          <w:sz w:val="36"/>
          <w:szCs w:val="36"/>
        </w:rPr>
        <w:t xml:space="preserve">Особенности </w:t>
      </w:r>
      <w:r w:rsidR="006709B1">
        <w:rPr>
          <w:rFonts w:ascii="Times New Roman" w:hAnsi="Times New Roman" w:cs="Times New Roman"/>
          <w:sz w:val="36"/>
          <w:szCs w:val="36"/>
        </w:rPr>
        <w:t>ансамблевого исполнительства с учащимися младших классов</w:t>
      </w:r>
    </w:p>
    <w:p w:rsidR="00784E12" w:rsidRDefault="00784E12" w:rsidP="00753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BD2" w:rsidRDefault="00630BD2" w:rsidP="00753190">
      <w:pPr>
        <w:rPr>
          <w:rFonts w:ascii="Times New Roman" w:hAnsi="Times New Roman" w:cs="Times New Roman"/>
          <w:sz w:val="28"/>
          <w:szCs w:val="28"/>
        </w:rPr>
      </w:pPr>
    </w:p>
    <w:p w:rsidR="00B65FA4" w:rsidRDefault="00B564DD" w:rsidP="00784E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 « ДМШ </w:t>
      </w:r>
      <w:r w:rsidR="00AB5616">
        <w:rPr>
          <w:rFonts w:ascii="Times New Roman" w:hAnsi="Times New Roman" w:cs="Times New Roman"/>
          <w:sz w:val="28"/>
          <w:szCs w:val="28"/>
        </w:rPr>
        <w:t>№6» НМР РТ</w:t>
      </w:r>
    </w:p>
    <w:p w:rsidR="00AB5616" w:rsidRDefault="0026466D" w:rsidP="00784E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6481">
        <w:rPr>
          <w:rFonts w:ascii="Times New Roman" w:hAnsi="Times New Roman" w:cs="Times New Roman"/>
          <w:sz w:val="28"/>
          <w:szCs w:val="28"/>
        </w:rPr>
        <w:t xml:space="preserve">. Нижнекамск </w:t>
      </w:r>
    </w:p>
    <w:p w:rsidR="0026466D" w:rsidRDefault="0026466D" w:rsidP="00784E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Надежда Ивановна</w:t>
      </w:r>
    </w:p>
    <w:p w:rsidR="00784E12" w:rsidRDefault="00904CEF" w:rsidP="00670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I квалификационной </w:t>
      </w:r>
    </w:p>
    <w:p w:rsidR="00904CEF" w:rsidRDefault="00F57BC6" w:rsidP="00670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784E12" w:rsidRDefault="00784E12" w:rsidP="00784E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4E12" w:rsidRDefault="00784E12" w:rsidP="00784E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4E12" w:rsidRDefault="00784E12" w:rsidP="00784E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58E" w:rsidRPr="004D1B22" w:rsidRDefault="0096558E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Обучение в музыкальной школе включает</w:t>
      </w:r>
      <w:r w:rsidR="009A3376" w:rsidRPr="004D1B22">
        <w:rPr>
          <w:rFonts w:ascii="Times New Roman" w:hAnsi="Times New Roman" w:cs="Times New Roman"/>
          <w:sz w:val="28"/>
          <w:szCs w:val="28"/>
        </w:rPr>
        <w:t xml:space="preserve"> обучение музицировани</w:t>
      </w:r>
      <w:r w:rsidR="002245C8" w:rsidRPr="004D1B22">
        <w:rPr>
          <w:rFonts w:ascii="Times New Roman" w:hAnsi="Times New Roman" w:cs="Times New Roman"/>
          <w:sz w:val="28"/>
          <w:szCs w:val="28"/>
        </w:rPr>
        <w:t>ю</w:t>
      </w:r>
      <w:r w:rsidR="009A3376" w:rsidRPr="004D1B22">
        <w:rPr>
          <w:rFonts w:ascii="Times New Roman" w:hAnsi="Times New Roman" w:cs="Times New Roman"/>
          <w:sz w:val="28"/>
          <w:szCs w:val="28"/>
        </w:rPr>
        <w:t xml:space="preserve"> в </w:t>
      </w:r>
      <w:r w:rsidRPr="004D1B22">
        <w:rPr>
          <w:rFonts w:ascii="Times New Roman" w:hAnsi="Times New Roman" w:cs="Times New Roman"/>
          <w:sz w:val="28"/>
          <w:szCs w:val="28"/>
        </w:rPr>
        <w:t>ансамбле.</w:t>
      </w:r>
    </w:p>
    <w:p w:rsidR="00397532" w:rsidRPr="004D1B22" w:rsidRDefault="00397532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Само слово «ансамбль» в переводе с французского означает «согласованность, единство».</w:t>
      </w:r>
    </w:p>
    <w:p w:rsidR="00397532" w:rsidRPr="004D1B22" w:rsidRDefault="00397532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 xml:space="preserve"> Музицирование в ансамбле составляет единый педагогический процесс с сольным исполнительством и является </w:t>
      </w:r>
      <w:r w:rsidRPr="005C585F">
        <w:rPr>
          <w:rFonts w:ascii="Times New Roman" w:hAnsi="Times New Roman" w:cs="Times New Roman"/>
          <w:sz w:val="28"/>
          <w:szCs w:val="28"/>
        </w:rPr>
        <w:t>основой для развития базовых музыкальных способностей учащихся: музыкального слуха (интонационного</w:t>
      </w:r>
      <w:r w:rsidR="005C585F">
        <w:rPr>
          <w:rFonts w:ascii="Times New Roman" w:hAnsi="Times New Roman" w:cs="Times New Roman"/>
          <w:sz w:val="28"/>
          <w:szCs w:val="28"/>
        </w:rPr>
        <w:t xml:space="preserve">, мелодического, </w:t>
      </w:r>
      <w:r w:rsidRPr="005C585F">
        <w:rPr>
          <w:rFonts w:ascii="Times New Roman" w:hAnsi="Times New Roman" w:cs="Times New Roman"/>
          <w:sz w:val="28"/>
          <w:szCs w:val="28"/>
        </w:rPr>
        <w:t>гармонического), чувства ритма,</w:t>
      </w:r>
      <w:r w:rsidR="005C585F" w:rsidRPr="005C585F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способствует расширению кругозора,</w:t>
      </w:r>
      <w:r w:rsidRPr="005C585F">
        <w:rPr>
          <w:rFonts w:ascii="Times New Roman" w:hAnsi="Times New Roman" w:cs="Times New Roman"/>
          <w:sz w:val="28"/>
          <w:szCs w:val="28"/>
        </w:rPr>
        <w:t xml:space="preserve"> </w:t>
      </w:r>
      <w:r w:rsidR="005C585F" w:rsidRPr="005C585F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5C585F">
        <w:rPr>
          <w:rFonts w:ascii="Times New Roman" w:hAnsi="Times New Roman" w:cs="Times New Roman"/>
          <w:sz w:val="28"/>
          <w:szCs w:val="28"/>
        </w:rPr>
        <w:t>музыкальной памяти, двигательно-моторных навыков</w:t>
      </w:r>
      <w:r w:rsidR="009C5E5B" w:rsidRPr="005C585F">
        <w:rPr>
          <w:rFonts w:ascii="Times New Roman" w:hAnsi="Times New Roman" w:cs="Times New Roman"/>
          <w:sz w:val="28"/>
          <w:szCs w:val="28"/>
        </w:rPr>
        <w:t>. Также</w:t>
      </w:r>
      <w:r w:rsidR="009C5E5B" w:rsidRPr="004D1B22">
        <w:rPr>
          <w:rFonts w:ascii="Times New Roman" w:hAnsi="Times New Roman" w:cs="Times New Roman"/>
          <w:sz w:val="28"/>
          <w:szCs w:val="28"/>
        </w:rPr>
        <w:t xml:space="preserve"> ансамблевое исполнительство </w:t>
      </w:r>
      <w:r w:rsidRPr="004D1B22">
        <w:rPr>
          <w:rFonts w:ascii="Times New Roman" w:hAnsi="Times New Roman" w:cs="Times New Roman"/>
          <w:sz w:val="28"/>
          <w:szCs w:val="28"/>
        </w:rPr>
        <w:t xml:space="preserve"> воспитывает культуру звукоизвлечения, развивает тембровое слышание, воспитывает и формирует художественный вкус, понимание стиля и формы произведения. </w:t>
      </w:r>
      <w:r w:rsidR="000916E4" w:rsidRPr="004D1B22">
        <w:rPr>
          <w:rFonts w:ascii="Times New Roman" w:hAnsi="Times New Roman" w:cs="Times New Roman"/>
          <w:sz w:val="28"/>
          <w:szCs w:val="28"/>
        </w:rPr>
        <w:t>Существуют разные виды фортепианного ансамбля: для одного фортепиано в 4,6,8,рук и ансамбли для двух фортепиано.</w:t>
      </w:r>
    </w:p>
    <w:p w:rsidR="002245C8" w:rsidRPr="004D1B22" w:rsidRDefault="002245C8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 xml:space="preserve">Работа педагога с ансамблем имеет свою специфику, так как </w:t>
      </w:r>
      <w:r w:rsidR="000916E4" w:rsidRPr="004D1B22">
        <w:rPr>
          <w:rFonts w:ascii="Times New Roman" w:hAnsi="Times New Roman" w:cs="Times New Roman"/>
          <w:sz w:val="28"/>
          <w:szCs w:val="28"/>
        </w:rPr>
        <w:t xml:space="preserve">важно научить ребенка навыкам </w:t>
      </w:r>
      <w:r w:rsidRPr="004D1B22">
        <w:rPr>
          <w:rFonts w:ascii="Times New Roman" w:hAnsi="Times New Roman" w:cs="Times New Roman"/>
          <w:sz w:val="28"/>
          <w:szCs w:val="28"/>
        </w:rPr>
        <w:t>совместн</w:t>
      </w:r>
      <w:r w:rsidR="000916E4" w:rsidRPr="004D1B22">
        <w:rPr>
          <w:rFonts w:ascii="Times New Roman" w:hAnsi="Times New Roman" w:cs="Times New Roman"/>
          <w:sz w:val="28"/>
          <w:szCs w:val="28"/>
        </w:rPr>
        <w:t>ой</w:t>
      </w:r>
      <w:r w:rsidRPr="004D1B22">
        <w:rPr>
          <w:rFonts w:ascii="Times New Roman" w:hAnsi="Times New Roman" w:cs="Times New Roman"/>
          <w:sz w:val="28"/>
          <w:szCs w:val="28"/>
        </w:rPr>
        <w:t xml:space="preserve"> </w:t>
      </w:r>
      <w:r w:rsidR="00D14E4D" w:rsidRPr="004D1B22">
        <w:rPr>
          <w:rFonts w:ascii="Times New Roman" w:hAnsi="Times New Roman" w:cs="Times New Roman"/>
          <w:sz w:val="28"/>
          <w:szCs w:val="28"/>
        </w:rPr>
        <w:t>игр</w:t>
      </w:r>
      <w:r w:rsidR="000916E4" w:rsidRPr="004D1B22">
        <w:rPr>
          <w:rFonts w:ascii="Times New Roman" w:hAnsi="Times New Roman" w:cs="Times New Roman"/>
          <w:sz w:val="28"/>
          <w:szCs w:val="28"/>
        </w:rPr>
        <w:t>ы.</w:t>
      </w:r>
    </w:p>
    <w:p w:rsidR="00D14E4D" w:rsidRPr="004D1B22" w:rsidRDefault="00D14E4D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Опишем специфику работы</w:t>
      </w:r>
      <w:r w:rsidR="00E4786E" w:rsidRPr="004D1B22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4D1B22">
        <w:rPr>
          <w:rFonts w:ascii="Times New Roman" w:hAnsi="Times New Roman" w:cs="Times New Roman"/>
          <w:sz w:val="28"/>
          <w:szCs w:val="28"/>
        </w:rPr>
        <w:t xml:space="preserve"> с фортепианным ансамбле</w:t>
      </w:r>
      <w:r w:rsidR="00E4786E" w:rsidRPr="004D1B22">
        <w:rPr>
          <w:rFonts w:ascii="Times New Roman" w:hAnsi="Times New Roman" w:cs="Times New Roman"/>
          <w:sz w:val="28"/>
          <w:szCs w:val="28"/>
        </w:rPr>
        <w:t>м</w:t>
      </w:r>
      <w:r w:rsidRPr="004D1B22">
        <w:rPr>
          <w:rFonts w:ascii="Times New Roman" w:hAnsi="Times New Roman" w:cs="Times New Roman"/>
          <w:sz w:val="28"/>
          <w:szCs w:val="28"/>
        </w:rPr>
        <w:t>. Данная форма музицирования используется на протяжении всего обучения игры на инструменте, начиная с донотного периода и до периода концертных выступлений.</w:t>
      </w:r>
    </w:p>
    <w:p w:rsidR="000916E4" w:rsidRPr="004D1B22" w:rsidRDefault="005C585F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042" w:rsidRPr="004D1B22">
        <w:rPr>
          <w:rFonts w:ascii="Times New Roman" w:hAnsi="Times New Roman" w:cs="Times New Roman"/>
          <w:sz w:val="28"/>
          <w:szCs w:val="28"/>
        </w:rPr>
        <w:t>ебенок обучается  ансамблевому исполнительству</w:t>
      </w:r>
      <w:r w:rsidR="00E4786E" w:rsidRPr="004D1B22">
        <w:rPr>
          <w:rFonts w:ascii="Times New Roman" w:hAnsi="Times New Roman" w:cs="Times New Roman"/>
          <w:sz w:val="28"/>
          <w:szCs w:val="28"/>
        </w:rPr>
        <w:t xml:space="preserve"> с первых уроков, когда только учится извлекать звуки на фортепиано и знакомится с клавиатурой,  аккомпанируя педагогу, исполняющему основной музыкальный материал какого-либо отрывка музыки. Можно использовать такие произведения как русские народные песни «Калинка», «Во поле береза стояла»,  марш С.Прокофьева и т.п</w:t>
      </w:r>
      <w:r w:rsidR="000916E4" w:rsidRPr="004D1B22">
        <w:rPr>
          <w:rFonts w:ascii="Times New Roman" w:hAnsi="Times New Roman" w:cs="Times New Roman"/>
          <w:sz w:val="28"/>
          <w:szCs w:val="28"/>
        </w:rPr>
        <w:t xml:space="preserve">. На данном этапе педагог </w:t>
      </w:r>
      <w:r w:rsidR="0048140D" w:rsidRPr="004D1B22">
        <w:rPr>
          <w:rFonts w:ascii="Times New Roman" w:hAnsi="Times New Roman" w:cs="Times New Roman"/>
          <w:sz w:val="28"/>
          <w:szCs w:val="28"/>
        </w:rPr>
        <w:t xml:space="preserve">обучает ребенка </w:t>
      </w:r>
      <w:r w:rsidR="000916E4" w:rsidRPr="004D1B22">
        <w:rPr>
          <w:rFonts w:ascii="Times New Roman" w:hAnsi="Times New Roman" w:cs="Times New Roman"/>
          <w:sz w:val="28"/>
          <w:szCs w:val="28"/>
        </w:rPr>
        <w:t>соблюда</w:t>
      </w:r>
      <w:r w:rsidR="0048140D" w:rsidRPr="004D1B22">
        <w:rPr>
          <w:rFonts w:ascii="Times New Roman" w:hAnsi="Times New Roman" w:cs="Times New Roman"/>
          <w:sz w:val="28"/>
          <w:szCs w:val="28"/>
        </w:rPr>
        <w:t>ть</w:t>
      </w:r>
      <w:r w:rsidR="000916E4" w:rsidRPr="004D1B22">
        <w:rPr>
          <w:rFonts w:ascii="Times New Roman" w:hAnsi="Times New Roman" w:cs="Times New Roman"/>
          <w:sz w:val="28"/>
          <w:szCs w:val="28"/>
        </w:rPr>
        <w:t xml:space="preserve"> ровный пульс музыки, прислушиваясь к звучанию и своей партии, и к тому, что играет педагог. </w:t>
      </w:r>
      <w:r w:rsidR="0048140D" w:rsidRPr="004D1B22">
        <w:rPr>
          <w:rFonts w:ascii="Times New Roman" w:hAnsi="Times New Roman" w:cs="Times New Roman"/>
          <w:sz w:val="28"/>
          <w:szCs w:val="28"/>
        </w:rPr>
        <w:t xml:space="preserve">Педагог дает возможность ребенку </w:t>
      </w:r>
      <w:r w:rsidR="00D043C1">
        <w:rPr>
          <w:rFonts w:ascii="Times New Roman" w:hAnsi="Times New Roman" w:cs="Times New Roman"/>
          <w:sz w:val="28"/>
          <w:szCs w:val="28"/>
        </w:rPr>
        <w:t xml:space="preserve">сделать вступление </w:t>
      </w:r>
      <w:r w:rsidR="000916E4" w:rsidRPr="004D1B22">
        <w:rPr>
          <w:rFonts w:ascii="Times New Roman" w:hAnsi="Times New Roman" w:cs="Times New Roman"/>
          <w:sz w:val="28"/>
          <w:szCs w:val="28"/>
        </w:rPr>
        <w:t>(</w:t>
      </w:r>
      <w:r w:rsidR="00D043C1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D043C1" w:rsidRPr="004D1B22">
        <w:rPr>
          <w:rFonts w:ascii="Times New Roman" w:hAnsi="Times New Roman" w:cs="Times New Roman"/>
          <w:sz w:val="28"/>
          <w:szCs w:val="28"/>
        </w:rPr>
        <w:t>начать исполнение</w:t>
      </w:r>
      <w:r w:rsidR="000916E4" w:rsidRPr="004D1B22">
        <w:rPr>
          <w:rFonts w:ascii="Times New Roman" w:hAnsi="Times New Roman" w:cs="Times New Roman"/>
          <w:sz w:val="28"/>
          <w:szCs w:val="28"/>
        </w:rPr>
        <w:t>)</w:t>
      </w:r>
      <w:r w:rsidR="0048140D" w:rsidRPr="004D1B22">
        <w:rPr>
          <w:rFonts w:ascii="Times New Roman" w:hAnsi="Times New Roman" w:cs="Times New Roman"/>
          <w:sz w:val="28"/>
          <w:szCs w:val="28"/>
        </w:rPr>
        <w:t xml:space="preserve"> и </w:t>
      </w:r>
      <w:r w:rsidR="00F7371C">
        <w:rPr>
          <w:rFonts w:ascii="Times New Roman" w:hAnsi="Times New Roman" w:cs="Times New Roman"/>
          <w:sz w:val="28"/>
          <w:szCs w:val="28"/>
        </w:rPr>
        <w:t xml:space="preserve">далее через 1-2 такта </w:t>
      </w:r>
      <w:r w:rsidR="000916E4" w:rsidRPr="004D1B22">
        <w:rPr>
          <w:rFonts w:ascii="Times New Roman" w:hAnsi="Times New Roman" w:cs="Times New Roman"/>
          <w:sz w:val="28"/>
          <w:szCs w:val="28"/>
        </w:rPr>
        <w:t xml:space="preserve">присоединяет свою партию. </w:t>
      </w:r>
      <w:r w:rsidR="0048140D" w:rsidRPr="004D1B22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0916E4" w:rsidRPr="004D1B22">
        <w:rPr>
          <w:rFonts w:ascii="Times New Roman" w:hAnsi="Times New Roman" w:cs="Times New Roman"/>
          <w:sz w:val="28"/>
          <w:szCs w:val="28"/>
        </w:rPr>
        <w:t>задани</w:t>
      </w:r>
      <w:r w:rsidR="00F7371C">
        <w:rPr>
          <w:rFonts w:ascii="Times New Roman" w:hAnsi="Times New Roman" w:cs="Times New Roman"/>
          <w:sz w:val="28"/>
          <w:szCs w:val="28"/>
        </w:rPr>
        <w:t xml:space="preserve">я усложняются: педагог может </w:t>
      </w:r>
      <w:r w:rsidR="000916E4" w:rsidRPr="004D1B22">
        <w:rPr>
          <w:rFonts w:ascii="Times New Roman" w:hAnsi="Times New Roman" w:cs="Times New Roman"/>
          <w:sz w:val="28"/>
          <w:szCs w:val="28"/>
        </w:rPr>
        <w:t xml:space="preserve">внезапно прекратить играть – </w:t>
      </w:r>
      <w:r w:rsidR="00F7371C">
        <w:rPr>
          <w:rFonts w:ascii="Times New Roman" w:hAnsi="Times New Roman" w:cs="Times New Roman"/>
          <w:sz w:val="28"/>
          <w:szCs w:val="28"/>
        </w:rPr>
        <w:t xml:space="preserve">и </w:t>
      </w:r>
      <w:r w:rsidR="000916E4" w:rsidRPr="004D1B22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F7371C">
        <w:rPr>
          <w:rFonts w:ascii="Times New Roman" w:hAnsi="Times New Roman" w:cs="Times New Roman"/>
          <w:sz w:val="28"/>
          <w:szCs w:val="28"/>
        </w:rPr>
        <w:t xml:space="preserve">тоже </w:t>
      </w:r>
      <w:r w:rsidR="000916E4" w:rsidRPr="004D1B22">
        <w:rPr>
          <w:rFonts w:ascii="Times New Roman" w:hAnsi="Times New Roman" w:cs="Times New Roman"/>
          <w:sz w:val="28"/>
          <w:szCs w:val="28"/>
        </w:rPr>
        <w:t xml:space="preserve">должен остановиться; </w:t>
      </w:r>
      <w:r w:rsidR="00F7371C">
        <w:rPr>
          <w:rFonts w:ascii="Times New Roman" w:hAnsi="Times New Roman" w:cs="Times New Roman"/>
          <w:sz w:val="28"/>
          <w:szCs w:val="28"/>
        </w:rPr>
        <w:t xml:space="preserve">педагог начинает </w:t>
      </w:r>
      <w:r w:rsidR="000916E4" w:rsidRPr="004D1B22">
        <w:rPr>
          <w:rFonts w:ascii="Times New Roman" w:hAnsi="Times New Roman" w:cs="Times New Roman"/>
          <w:sz w:val="28"/>
          <w:szCs w:val="28"/>
        </w:rPr>
        <w:t xml:space="preserve">играть громче или тише – ученик должен также попытаться скорректировать силу звука. </w:t>
      </w:r>
      <w:r w:rsidR="008726B4" w:rsidRPr="004D1B22">
        <w:rPr>
          <w:rFonts w:ascii="Times New Roman" w:hAnsi="Times New Roman" w:cs="Times New Roman"/>
          <w:sz w:val="28"/>
          <w:szCs w:val="28"/>
        </w:rPr>
        <w:t>Задачи, которые педагог ставит ученику на этом этапе: знание особенностей посадки за инструментом и распределения клавиатуры между партиями; понятие об ауфтакте – особом условном движении, по которому нужно начинать играть</w:t>
      </w:r>
      <w:r w:rsidR="00436499">
        <w:rPr>
          <w:rFonts w:ascii="Times New Roman" w:hAnsi="Times New Roman" w:cs="Times New Roman"/>
          <w:sz w:val="28"/>
          <w:szCs w:val="28"/>
        </w:rPr>
        <w:t>.</w:t>
      </w:r>
    </w:p>
    <w:p w:rsidR="002245C8" w:rsidRPr="004D1B22" w:rsidRDefault="008726B4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 xml:space="preserve">Следующим этапом работы с ансамблем осуществляется в диаде «ученик-ученик». </w:t>
      </w:r>
      <w:r w:rsidR="007A5FBF" w:rsidRPr="004D1B22">
        <w:rPr>
          <w:rFonts w:ascii="Times New Roman" w:hAnsi="Times New Roman" w:cs="Times New Roman"/>
          <w:sz w:val="28"/>
          <w:szCs w:val="28"/>
        </w:rPr>
        <w:t>При формировании ансамбля педагогу важно учитывать психологическая совместимость партнеров по игре. Ансамблисты не обязаны совпадать по всем параметрам, быть с одинаковым характером или способностями, но они должны быть готовы к внутреннему единству с другими участниками игрового процесса.</w:t>
      </w:r>
      <w:r w:rsidR="002658DA" w:rsidRPr="004D1B22">
        <w:rPr>
          <w:rFonts w:ascii="Times New Roman" w:hAnsi="Times New Roman" w:cs="Times New Roman"/>
          <w:sz w:val="28"/>
          <w:szCs w:val="28"/>
        </w:rPr>
        <w:t xml:space="preserve"> При составлении ансамблей педагог должен учитывать  возраст учащихся, возможность посещать занятия и даже личные взаимоотношения детей. </w:t>
      </w:r>
    </w:p>
    <w:p w:rsidR="002658DA" w:rsidRPr="004D1B22" w:rsidRDefault="002658DA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Существует два возможных варианта</w:t>
      </w:r>
      <w:r w:rsidR="003010B4" w:rsidRPr="004D1B22">
        <w:rPr>
          <w:rFonts w:ascii="Times New Roman" w:hAnsi="Times New Roman" w:cs="Times New Roman"/>
          <w:sz w:val="28"/>
          <w:szCs w:val="28"/>
        </w:rPr>
        <w:t xml:space="preserve"> формирования ансамбля</w:t>
      </w:r>
      <w:r w:rsidRPr="004D1B22">
        <w:rPr>
          <w:rFonts w:ascii="Times New Roman" w:hAnsi="Times New Roman" w:cs="Times New Roman"/>
          <w:sz w:val="28"/>
          <w:szCs w:val="28"/>
        </w:rPr>
        <w:t>– взаимодействие слабого ученика с более сильным; взаимодействие равных по способностям учеников.</w:t>
      </w:r>
    </w:p>
    <w:p w:rsidR="00DB4116" w:rsidRPr="004D1B22" w:rsidRDefault="004A2896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Практика показывает, что объединение в дуэт ра</w:t>
      </w:r>
      <w:r w:rsidR="00F640EB" w:rsidRPr="004D1B22">
        <w:rPr>
          <w:rFonts w:ascii="Times New Roman" w:hAnsi="Times New Roman" w:cs="Times New Roman"/>
          <w:sz w:val="28"/>
          <w:szCs w:val="28"/>
        </w:rPr>
        <w:t>з</w:t>
      </w:r>
      <w:r w:rsidRPr="004D1B22">
        <w:rPr>
          <w:rFonts w:ascii="Times New Roman" w:hAnsi="Times New Roman" w:cs="Times New Roman"/>
          <w:sz w:val="28"/>
          <w:szCs w:val="28"/>
        </w:rPr>
        <w:t xml:space="preserve">ных по способностям исполнителей чрезвычайно полезно для обоих партнеров: </w:t>
      </w:r>
      <w:r w:rsidR="00F640EB" w:rsidRPr="004D1B22">
        <w:rPr>
          <w:rFonts w:ascii="Times New Roman" w:hAnsi="Times New Roman" w:cs="Times New Roman"/>
          <w:sz w:val="28"/>
          <w:szCs w:val="28"/>
        </w:rPr>
        <w:t xml:space="preserve">ученик послабее </w:t>
      </w:r>
      <w:r w:rsidRPr="004D1B22">
        <w:rPr>
          <w:rFonts w:ascii="Times New Roman" w:hAnsi="Times New Roman" w:cs="Times New Roman"/>
          <w:sz w:val="28"/>
          <w:szCs w:val="28"/>
        </w:rPr>
        <w:t xml:space="preserve">начинает осознанно развивать свои игровые возможности, чтобы не «отстать» от своего </w:t>
      </w:r>
      <w:r w:rsidR="00F640EB" w:rsidRPr="004D1B22">
        <w:rPr>
          <w:rFonts w:ascii="Times New Roman" w:hAnsi="Times New Roman" w:cs="Times New Roman"/>
          <w:sz w:val="28"/>
          <w:szCs w:val="28"/>
        </w:rPr>
        <w:t xml:space="preserve">более опытного </w:t>
      </w:r>
      <w:r w:rsidRPr="004D1B22">
        <w:rPr>
          <w:rFonts w:ascii="Times New Roman" w:hAnsi="Times New Roman" w:cs="Times New Roman"/>
          <w:sz w:val="28"/>
          <w:szCs w:val="28"/>
        </w:rPr>
        <w:t xml:space="preserve">товарища, а </w:t>
      </w:r>
      <w:r w:rsidR="00F640EB" w:rsidRPr="004D1B22">
        <w:rPr>
          <w:rFonts w:ascii="Times New Roman" w:hAnsi="Times New Roman" w:cs="Times New Roman"/>
          <w:sz w:val="28"/>
          <w:szCs w:val="28"/>
        </w:rPr>
        <w:t xml:space="preserve">опытный «ученик» </w:t>
      </w:r>
      <w:r w:rsidRPr="004D1B22">
        <w:rPr>
          <w:rFonts w:ascii="Times New Roman" w:hAnsi="Times New Roman" w:cs="Times New Roman"/>
          <w:sz w:val="28"/>
          <w:szCs w:val="28"/>
        </w:rPr>
        <w:t>в таком дуэте повышает свою самооценку и ощущает себя «опытным наставником».</w:t>
      </w:r>
    </w:p>
    <w:p w:rsidR="00DB4116" w:rsidRPr="004D1B22" w:rsidRDefault="009423CE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Для детей с одинаково хорошим уровнем подготовки игра в ансамбле становится своего рода соревнованием, которое является хорошим стимулом для ответственной и внимательной работы в коллективе.</w:t>
      </w:r>
    </w:p>
    <w:p w:rsidR="00C44372" w:rsidRPr="004D1B22" w:rsidRDefault="00C44372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Работая над достижением ритмической  и темповой синхронности в ансамбле педагог может использовать следующие задания:</w:t>
      </w:r>
    </w:p>
    <w:p w:rsidR="00C44372" w:rsidRPr="004D1B22" w:rsidRDefault="00C44372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1.Играть со счетом вслух, причем считать дети должны вдвоем в темпе, заданном педагогом, который предварительно просчитывает «пустой такт».</w:t>
      </w:r>
    </w:p>
    <w:p w:rsidR="00C44372" w:rsidRPr="004D1B22" w:rsidRDefault="00C44372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2.  Затем дети должны считать и давать темп по очереди, педагог корректирует темп, если ребенок ошибается.</w:t>
      </w:r>
    </w:p>
    <w:p w:rsidR="00D25F91" w:rsidRPr="004D1B22" w:rsidRDefault="00D25F91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3. Если ученики успешно выполняют эти задания, можно перейти к исполнению без счёта вслух, то задаются другие ориентиры- сильные доли (если произведение в быстром темпе) и заполнение длинных звуков более мелкими длительностями(произведения в медленном темпе)</w:t>
      </w:r>
    </w:p>
    <w:p w:rsidR="002B34B4" w:rsidRDefault="00D25F91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4. Обращение внимания на одновременные паузы, обучение синхронному снятия рук, так и одновременного продолжения после паузы.</w:t>
      </w:r>
    </w:p>
    <w:p w:rsidR="00D25F91" w:rsidRPr="004D1B22" w:rsidRDefault="002B34B4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Обучать визуальному контакту  между исполнителями.</w:t>
      </w:r>
      <w:r w:rsidR="00D25F91" w:rsidRPr="004D1B2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404E2D" w:rsidRPr="004D1B22" w:rsidRDefault="00B36DFA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Работая над динамической синхронностью, педагог может применять сле</w:t>
      </w:r>
      <w:r w:rsidR="00404E2D" w:rsidRPr="004D1B22">
        <w:rPr>
          <w:rFonts w:ascii="Times New Roman" w:hAnsi="Times New Roman" w:cs="Times New Roman"/>
          <w:sz w:val="28"/>
          <w:szCs w:val="28"/>
        </w:rPr>
        <w:t>д</w:t>
      </w:r>
      <w:r w:rsidRPr="004D1B22">
        <w:rPr>
          <w:rFonts w:ascii="Times New Roman" w:hAnsi="Times New Roman" w:cs="Times New Roman"/>
          <w:sz w:val="28"/>
          <w:szCs w:val="28"/>
        </w:rPr>
        <w:t>ующие приемы:</w:t>
      </w:r>
      <w:r w:rsidR="00404E2D" w:rsidRPr="004D1B22">
        <w:rPr>
          <w:rFonts w:ascii="Times New Roman" w:hAnsi="Times New Roman" w:cs="Times New Roman"/>
          <w:sz w:val="28"/>
          <w:szCs w:val="28"/>
        </w:rPr>
        <w:t xml:space="preserve"> предварительная индивидуальная  проработка фразировочных моментов, по определению всех нарастаний звучности, кульминаций и спадов, заранее распределить их по силе звучания, а затем, на совместных репетициях, все время обращать внимание учеников на синхронное усиление и ослабление звучности и соблюдение при этом звукового баланса. </w:t>
      </w:r>
    </w:p>
    <w:p w:rsidR="00C44372" w:rsidRPr="004D1B22" w:rsidRDefault="00404E2D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Таким образом, актуальность предмета «Фортепианный ансамбль» на протяжении всего обучения в музыкальной школе, начиная с первого этапа обучения игре на фортепиано, когда ансамблевая игра с преподавателем способна раскрасить малопонятные занятия и заинтересовать, увлечь ребенка красочным миром звуков.</w:t>
      </w:r>
      <w:r w:rsidR="004D1B22" w:rsidRPr="004D1B22">
        <w:rPr>
          <w:rFonts w:ascii="Times New Roman" w:hAnsi="Times New Roman" w:cs="Times New Roman"/>
          <w:sz w:val="28"/>
          <w:szCs w:val="28"/>
        </w:rPr>
        <w:t xml:space="preserve"> Однако, педагогу важно учитывать возрастные, психологические особенности детей и этапы работы над ансамблевым исполнительством у детей. </w:t>
      </w:r>
      <w:r w:rsidRPr="004D1B22">
        <w:rPr>
          <w:rFonts w:ascii="Times New Roman" w:hAnsi="Times New Roman" w:cs="Times New Roman"/>
          <w:sz w:val="28"/>
          <w:szCs w:val="28"/>
        </w:rPr>
        <w:t> </w:t>
      </w:r>
      <w:r w:rsidR="004D1B22" w:rsidRPr="004D1B22">
        <w:rPr>
          <w:rFonts w:ascii="Times New Roman" w:hAnsi="Times New Roman" w:cs="Times New Roman"/>
          <w:sz w:val="28"/>
          <w:szCs w:val="28"/>
        </w:rPr>
        <w:t>Использование ансамблевых форм работы должно носить регулярный, систематический характер, а не проводиться от случая к случаю.</w:t>
      </w:r>
    </w:p>
    <w:p w:rsidR="002245C8" w:rsidRPr="004D1B22" w:rsidRDefault="002245C8" w:rsidP="004D1B22">
      <w:pPr>
        <w:spacing w:after="0" w:line="360" w:lineRule="auto"/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96558E" w:rsidRPr="004D1B22" w:rsidRDefault="004D1B22" w:rsidP="004D1B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2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564C7" w:rsidRPr="004564C7" w:rsidRDefault="004D1B22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C7">
        <w:rPr>
          <w:rFonts w:ascii="Times New Roman" w:hAnsi="Times New Roman" w:cs="Times New Roman"/>
          <w:sz w:val="28"/>
          <w:szCs w:val="28"/>
        </w:rPr>
        <w:t>1.</w:t>
      </w:r>
      <w:r w:rsidR="004564C7" w:rsidRPr="004564C7">
        <w:rPr>
          <w:rFonts w:ascii="Times New Roman" w:hAnsi="Times New Roman" w:cs="Times New Roman"/>
          <w:sz w:val="28"/>
          <w:szCs w:val="28"/>
        </w:rPr>
        <w:t xml:space="preserve"> Готлиб, А. Основы техники совместного исполнительства/А. Готлиб. – М. : Музыка, 2015. – 94 с</w:t>
      </w:r>
    </w:p>
    <w:p w:rsidR="004D1B22" w:rsidRPr="004564C7" w:rsidRDefault="004564C7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C7">
        <w:rPr>
          <w:rFonts w:ascii="Times New Roman" w:hAnsi="Times New Roman" w:cs="Times New Roman"/>
          <w:sz w:val="28"/>
          <w:szCs w:val="28"/>
        </w:rPr>
        <w:t>2.</w:t>
      </w:r>
      <w:r w:rsidR="004D1B22" w:rsidRPr="004564C7">
        <w:rPr>
          <w:rFonts w:ascii="Times New Roman" w:hAnsi="Times New Roman" w:cs="Times New Roman"/>
          <w:sz w:val="28"/>
          <w:szCs w:val="28"/>
        </w:rPr>
        <w:t>Курасова Т.И. Совершенствование методики работы над фортепианным ансамблем в классе фортепиано // Фортепианное обучение студентов музыкальных специализаций в вузе культуры. — М., 2009.</w:t>
      </w:r>
    </w:p>
    <w:p w:rsidR="004564C7" w:rsidRPr="004564C7" w:rsidRDefault="004564C7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C7">
        <w:rPr>
          <w:rFonts w:ascii="Times New Roman" w:hAnsi="Times New Roman" w:cs="Times New Roman"/>
          <w:sz w:val="28"/>
          <w:szCs w:val="28"/>
        </w:rPr>
        <w:t>3.Популярная музыка. Транскрипции для ансамбля скрипачей и фортепиано. Клавир и партии. Выпуск 3. – М.: Композитор – СанктПетербург, 2014. – 341 c</w:t>
      </w:r>
    </w:p>
    <w:p w:rsidR="004D1B22" w:rsidRPr="004564C7" w:rsidRDefault="004564C7" w:rsidP="004D1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C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4</w:t>
      </w:r>
      <w:r w:rsidR="004D1B22" w:rsidRPr="004564C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.Самойлович, Т.С. Некоторые методические вопросы работы в классе фортепианного ансамбля. О мастерстве ансамблиста / Т.С. Самойлович – М.: Музыка, 1988.</w:t>
      </w:r>
    </w:p>
    <w:sectPr w:rsidR="004D1B22" w:rsidRPr="0045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0CB2"/>
    <w:multiLevelType w:val="hybridMultilevel"/>
    <w:tmpl w:val="126AEF86"/>
    <w:lvl w:ilvl="0" w:tplc="E66A0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12"/>
    <w:rsid w:val="0007498F"/>
    <w:rsid w:val="000916E4"/>
    <w:rsid w:val="000965D9"/>
    <w:rsid w:val="00173724"/>
    <w:rsid w:val="002245C8"/>
    <w:rsid w:val="00264042"/>
    <w:rsid w:val="0026466D"/>
    <w:rsid w:val="002658DA"/>
    <w:rsid w:val="002B34B4"/>
    <w:rsid w:val="003010B4"/>
    <w:rsid w:val="00397532"/>
    <w:rsid w:val="003A2F4F"/>
    <w:rsid w:val="003C470A"/>
    <w:rsid w:val="003F3858"/>
    <w:rsid w:val="00404E2D"/>
    <w:rsid w:val="00436499"/>
    <w:rsid w:val="004564C7"/>
    <w:rsid w:val="0048140D"/>
    <w:rsid w:val="004A2896"/>
    <w:rsid w:val="004D1B22"/>
    <w:rsid w:val="00561EC9"/>
    <w:rsid w:val="005C585F"/>
    <w:rsid w:val="00630BD2"/>
    <w:rsid w:val="006709B1"/>
    <w:rsid w:val="00700C5E"/>
    <w:rsid w:val="00753190"/>
    <w:rsid w:val="00784E12"/>
    <w:rsid w:val="007A5FBF"/>
    <w:rsid w:val="0080626B"/>
    <w:rsid w:val="00826481"/>
    <w:rsid w:val="008726B4"/>
    <w:rsid w:val="00904CEF"/>
    <w:rsid w:val="009423CE"/>
    <w:rsid w:val="0096558E"/>
    <w:rsid w:val="009A3376"/>
    <w:rsid w:val="009C5E5B"/>
    <w:rsid w:val="00A0468B"/>
    <w:rsid w:val="00AB5616"/>
    <w:rsid w:val="00B36DFA"/>
    <w:rsid w:val="00B564DD"/>
    <w:rsid w:val="00B65FA4"/>
    <w:rsid w:val="00C44372"/>
    <w:rsid w:val="00D03033"/>
    <w:rsid w:val="00D043C1"/>
    <w:rsid w:val="00D14E4D"/>
    <w:rsid w:val="00D25F91"/>
    <w:rsid w:val="00DB4116"/>
    <w:rsid w:val="00E4786E"/>
    <w:rsid w:val="00E72885"/>
    <w:rsid w:val="00F57BC6"/>
    <w:rsid w:val="00F640EB"/>
    <w:rsid w:val="00F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A205"/>
  <w15:chartTrackingRefBased/>
  <w15:docId w15:val="{D05E47CF-E1C8-4DEB-9178-27A05D8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4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44372"/>
  </w:style>
  <w:style w:type="paragraph" w:customStyle="1" w:styleId="c6">
    <w:name w:val="c6"/>
    <w:basedOn w:val="a"/>
    <w:rsid w:val="00C4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44372"/>
  </w:style>
  <w:style w:type="paragraph" w:customStyle="1" w:styleId="c3">
    <w:name w:val="c3"/>
    <w:basedOn w:val="a"/>
    <w:rsid w:val="00B3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логиновская</dc:creator>
  <cp:keywords/>
  <dc:description/>
  <cp:lastModifiedBy>volkovanadya69@mail.ru</cp:lastModifiedBy>
  <cp:revision>2</cp:revision>
  <dcterms:created xsi:type="dcterms:W3CDTF">2023-03-25T16:45:00Z</dcterms:created>
  <dcterms:modified xsi:type="dcterms:W3CDTF">2023-03-25T16:45:00Z</dcterms:modified>
</cp:coreProperties>
</file>