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F236CE" w14:textId="77777777" w:rsidR="00F43E01" w:rsidRPr="00F43E01" w:rsidRDefault="0090421B" w:rsidP="00F43E01">
      <w:pPr>
        <w:spacing w:after="0" w:line="276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43E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Татьяна Алексеевна Сергеева</w:t>
      </w:r>
      <w:r w:rsidR="00F43E01" w:rsidRPr="00F43E0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–</w:t>
      </w:r>
    </w:p>
    <w:p w14:paraId="689A0030" w14:textId="77777777" w:rsidR="00F43E01" w:rsidRPr="00F43E01" w:rsidRDefault="00F43E01" w:rsidP="00F43E01">
      <w:pPr>
        <w:spacing w:after="0" w:line="276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43E0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педагог дополнительного образования </w:t>
      </w:r>
    </w:p>
    <w:p w14:paraId="0DB5F1CF" w14:textId="7706123E" w:rsidR="00F43E01" w:rsidRPr="00F43E01" w:rsidRDefault="0090421B" w:rsidP="00F43E01">
      <w:pPr>
        <w:spacing w:after="0" w:line="276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43E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Муниципально</w:t>
      </w:r>
      <w:r w:rsidR="00F43E01" w:rsidRPr="00F43E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</w:t>
      </w:r>
      <w:r w:rsidRPr="00F43E0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бюджетно</w:t>
      </w:r>
      <w:r w:rsidR="00F43E01" w:rsidRPr="00F43E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</w:t>
      </w:r>
    </w:p>
    <w:p w14:paraId="05052963" w14:textId="77777777" w:rsidR="00F43E01" w:rsidRPr="00F43E01" w:rsidRDefault="0090421B" w:rsidP="00F43E01">
      <w:pPr>
        <w:spacing w:after="0" w:line="276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43E0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образовательно</w:t>
      </w:r>
      <w:r w:rsidR="00F43E01" w:rsidRPr="00F43E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</w:t>
      </w:r>
      <w:r w:rsidRPr="00F43E0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учреждени</w:t>
      </w:r>
      <w:r w:rsidR="00F43E01" w:rsidRPr="00F43E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</w:t>
      </w:r>
    </w:p>
    <w:p w14:paraId="1D2150AB" w14:textId="77777777" w:rsidR="00F43E01" w:rsidRPr="00F43E01" w:rsidRDefault="0090421B" w:rsidP="00F43E01">
      <w:pPr>
        <w:spacing w:after="0" w:line="276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43E0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дополнительного образования</w:t>
      </w:r>
    </w:p>
    <w:p w14:paraId="51F27B39" w14:textId="5CA2E19C" w:rsidR="00F43E01" w:rsidRPr="00F43E01" w:rsidRDefault="0090421B" w:rsidP="00F43E01">
      <w:pPr>
        <w:spacing w:after="0" w:line="276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43E0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F43E01" w:rsidRPr="00F43E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r w:rsidRPr="00F43E0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Дом детского творчества </w:t>
      </w:r>
    </w:p>
    <w:p w14:paraId="316FECE0" w14:textId="242E22EA" w:rsidR="0090421B" w:rsidRDefault="0090421B" w:rsidP="00F43E01">
      <w:pPr>
        <w:spacing w:after="0" w:line="276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43E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«Искорка» г. Томска</w:t>
      </w:r>
    </w:p>
    <w:p w14:paraId="18FE3BB5" w14:textId="6C455A47" w:rsidR="00811281" w:rsidRDefault="00811281" w:rsidP="00F43E01">
      <w:pPr>
        <w:spacing w:after="0" w:line="276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3BA55998" w14:textId="023A432A" w:rsidR="00811281" w:rsidRDefault="00811281" w:rsidP="00811281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ПЕРВЫЕ ШАГИ В МУЗЫКЕ.</w:t>
      </w:r>
    </w:p>
    <w:p w14:paraId="102F6579" w14:textId="4FD79E1E" w:rsidR="00811281" w:rsidRDefault="00811281" w:rsidP="00811281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ВОЛШЕБСТВО И РЕАЛЬНОСТЬ</w:t>
      </w:r>
    </w:p>
    <w:p w14:paraId="1DD9C555" w14:textId="46741EF4" w:rsidR="00811281" w:rsidRDefault="00811281" w:rsidP="0081128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6FD43EA5" w14:textId="3C742F23" w:rsidR="00811281" w:rsidRDefault="00811281" w:rsidP="0081128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50411A78" w14:textId="6FB5F94E" w:rsidR="00811281" w:rsidRDefault="00811281" w:rsidP="00A301A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Каждый преподаватель, имеющий долгий опыт работы в системе образования имеет свои наработки, ключевые авторские «изюминки», которые он использует в своей работе. Автор данной статьи, имея </w:t>
      </w:r>
      <w:r w:rsidR="00A301AC">
        <w:rPr>
          <w:rFonts w:ascii="Times New Roman" w:hAnsi="Times New Roman" w:cs="Times New Roman"/>
          <w:sz w:val="28"/>
          <w:szCs w:val="28"/>
        </w:rPr>
        <w:t xml:space="preserve">более чем </w:t>
      </w:r>
      <w:r>
        <w:rPr>
          <w:rFonts w:ascii="Times New Roman" w:hAnsi="Times New Roman" w:cs="Times New Roman"/>
          <w:sz w:val="28"/>
          <w:szCs w:val="28"/>
        </w:rPr>
        <w:t xml:space="preserve">тридцатилетний опыт работы в системе дополнительного музыкального образования, хотела бы поделиться своим педагогическим опытом и обратить внимание преподавателей именно на первые шаги в музыке, которые </w:t>
      </w:r>
      <w:r w:rsidR="00A301AC">
        <w:rPr>
          <w:rFonts w:ascii="Times New Roman" w:hAnsi="Times New Roman" w:cs="Times New Roman"/>
          <w:sz w:val="28"/>
          <w:szCs w:val="28"/>
        </w:rPr>
        <w:t>являются особенно важными для мотивации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01AC">
        <w:rPr>
          <w:rFonts w:ascii="Times New Roman" w:hAnsi="Times New Roman" w:cs="Times New Roman"/>
          <w:sz w:val="28"/>
          <w:szCs w:val="28"/>
        </w:rPr>
        <w:t>к дальнейшему обучению, для воспитания любви к музыке.</w:t>
      </w:r>
    </w:p>
    <w:p w14:paraId="332A2B29" w14:textId="1DF80144" w:rsidR="00A301AC" w:rsidRDefault="00A301AC" w:rsidP="00A301A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Дома детского творчества, являющиеся учреждениями дополнительного образования, имеют свою специфику. В отличие от музыкальных школ, учебный план ДДТ предусматривает только один урок инструмента в неделю. Данное обстоятельство, несомненно накладывает определенный отпечаток не только на качество исполняемых произведений, но и на отношение обучающихся к занятиям музыки. </w:t>
      </w:r>
    </w:p>
    <w:p w14:paraId="4E553CE8" w14:textId="0715479F" w:rsidR="00A301AC" w:rsidRDefault="00A301AC" w:rsidP="00A301A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Учитывая эти обстоятельства, на первый план выходят умения и навыки педагога, не только как человека, который помогает учащимся овладеть инструментом в столь непростых условиях сжатого времени, но и как воспитатель, который призван в первую очередь привить любовь к музыке, воспитать в учащихся желание заниматься самостоятельно.</w:t>
      </w:r>
    </w:p>
    <w:p w14:paraId="11EBF5FB" w14:textId="122BC34F" w:rsidR="009B28D5" w:rsidRDefault="00A301AC" w:rsidP="0081128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A614D">
        <w:rPr>
          <w:rFonts w:ascii="Times New Roman" w:hAnsi="Times New Roman" w:cs="Times New Roman"/>
          <w:sz w:val="28"/>
          <w:szCs w:val="28"/>
        </w:rPr>
        <w:t xml:space="preserve">Дом детского творчества «Искорка» г. Томска – место, куда дети бегут за «сказкой». </w:t>
      </w:r>
      <w:r w:rsidR="009B28D5">
        <w:rPr>
          <w:rFonts w:ascii="Times New Roman" w:hAnsi="Times New Roman" w:cs="Times New Roman"/>
          <w:sz w:val="28"/>
          <w:szCs w:val="28"/>
        </w:rPr>
        <w:t>Здесь имеются в виду маленькие дети, которые только-только пришли приобщиться к музыке, которым мало что известно из нотной грамоты, которую еще предстои</w:t>
      </w:r>
      <w:r w:rsidR="00D42CC7">
        <w:rPr>
          <w:rFonts w:ascii="Times New Roman" w:hAnsi="Times New Roman" w:cs="Times New Roman"/>
          <w:sz w:val="28"/>
          <w:szCs w:val="28"/>
        </w:rPr>
        <w:t>т</w:t>
      </w:r>
      <w:r w:rsidR="009B28D5">
        <w:rPr>
          <w:rFonts w:ascii="Times New Roman" w:hAnsi="Times New Roman" w:cs="Times New Roman"/>
          <w:sz w:val="28"/>
          <w:szCs w:val="28"/>
        </w:rPr>
        <w:t xml:space="preserve"> изучить и которые с широко распахнутыми глазами приходят в класс и ждут прекрасного чуда под названием «музыка».</w:t>
      </w:r>
    </w:p>
    <w:p w14:paraId="552A1856" w14:textId="0C17B7A6" w:rsidR="00D61E2F" w:rsidRDefault="009B28D5" w:rsidP="00D61E2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D61E2F">
        <w:rPr>
          <w:rFonts w:ascii="Times New Roman" w:hAnsi="Times New Roman" w:cs="Times New Roman"/>
          <w:sz w:val="28"/>
          <w:szCs w:val="28"/>
        </w:rPr>
        <w:t>Когда начинаются занятия на инструменте, наряду с развитием первоначальных навыков игры на инструменте, преподавателю приходится сначала выучить ноты. Для этого используются различные методы. И одним и</w:t>
      </w:r>
      <w:r w:rsidR="00A92AE9">
        <w:rPr>
          <w:rFonts w:ascii="Times New Roman" w:hAnsi="Times New Roman" w:cs="Times New Roman"/>
          <w:sz w:val="28"/>
          <w:szCs w:val="28"/>
        </w:rPr>
        <w:t>з</w:t>
      </w:r>
      <w:r w:rsidR="00D61E2F">
        <w:rPr>
          <w:rFonts w:ascii="Times New Roman" w:hAnsi="Times New Roman" w:cs="Times New Roman"/>
          <w:sz w:val="28"/>
          <w:szCs w:val="28"/>
        </w:rPr>
        <w:t xml:space="preserve"> методов, вытекающих из собственной практики автора данной статьи, является «метод совмещения старых и новых знаний». Он касается результативного изучения нот. Он состоит в следующем: на листе </w:t>
      </w:r>
      <w:r w:rsidR="00D61E2F" w:rsidRPr="00D61E2F">
        <w:rPr>
          <w:rFonts w:ascii="Times New Roman" w:hAnsi="Times New Roman" w:cs="Times New Roman"/>
          <w:sz w:val="28"/>
          <w:szCs w:val="28"/>
        </w:rPr>
        <w:t>бумаги преподаватель рисует нотный стан</w:t>
      </w:r>
      <w:r w:rsidR="00D61E2F">
        <w:rPr>
          <w:rFonts w:ascii="Times New Roman" w:hAnsi="Times New Roman" w:cs="Times New Roman"/>
          <w:sz w:val="28"/>
          <w:szCs w:val="28"/>
        </w:rPr>
        <w:t xml:space="preserve">, разделённый минимум на 6 тактов . В одном такте написана буква, в следующем – цифра, в третьем – нота. </w:t>
      </w:r>
      <w:r w:rsidR="00493C22">
        <w:rPr>
          <w:rFonts w:ascii="Times New Roman" w:hAnsi="Times New Roman" w:cs="Times New Roman"/>
          <w:sz w:val="28"/>
          <w:szCs w:val="28"/>
        </w:rPr>
        <w:t xml:space="preserve">Ребёнок, предварительно ознакомленный с написанием и узнаванием нот, получает новое задание: а именно: назвать букву, цифру и ноту подряд без остановок. При первом же проговаривании задания выясняется, что </w:t>
      </w:r>
      <w:r w:rsidR="00D61E2F" w:rsidRPr="00D61E2F">
        <w:rPr>
          <w:rFonts w:ascii="Times New Roman" w:hAnsi="Times New Roman" w:cs="Times New Roman"/>
          <w:sz w:val="28"/>
          <w:szCs w:val="28"/>
        </w:rPr>
        <w:t xml:space="preserve">буквы и цифры ребенок называет быстро, а перед нотой останавливается и понимает, что </w:t>
      </w:r>
      <w:r w:rsidR="000517EE">
        <w:rPr>
          <w:rFonts w:ascii="Times New Roman" w:hAnsi="Times New Roman" w:cs="Times New Roman"/>
          <w:sz w:val="28"/>
          <w:szCs w:val="28"/>
        </w:rPr>
        <w:t>эта</w:t>
      </w:r>
      <w:r w:rsidR="00D61E2F" w:rsidRPr="00D61E2F">
        <w:rPr>
          <w:rFonts w:ascii="Times New Roman" w:hAnsi="Times New Roman" w:cs="Times New Roman"/>
          <w:sz w:val="28"/>
          <w:szCs w:val="28"/>
        </w:rPr>
        <w:t xml:space="preserve"> нот</w:t>
      </w:r>
      <w:r w:rsidR="00493C22">
        <w:rPr>
          <w:rFonts w:ascii="Times New Roman" w:hAnsi="Times New Roman" w:cs="Times New Roman"/>
          <w:sz w:val="28"/>
          <w:szCs w:val="28"/>
        </w:rPr>
        <w:t xml:space="preserve">а еще не очень хорошо выучена, потому что не столь быстро произнесена. </w:t>
      </w:r>
    </w:p>
    <w:p w14:paraId="41D97BCC" w14:textId="12FE3726" w:rsidR="009B28D5" w:rsidRDefault="00493C22" w:rsidP="00493C2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E5AD3">
        <w:rPr>
          <w:rFonts w:ascii="Times New Roman" w:hAnsi="Times New Roman" w:cs="Times New Roman"/>
          <w:sz w:val="28"/>
          <w:szCs w:val="28"/>
        </w:rPr>
        <w:t xml:space="preserve">Известен факт, что маленькие дети не любят повторяющиеся однообразные действия. </w:t>
      </w:r>
      <w:r w:rsidR="009341CE">
        <w:rPr>
          <w:rFonts w:ascii="Times New Roman" w:hAnsi="Times New Roman" w:cs="Times New Roman"/>
          <w:sz w:val="28"/>
          <w:szCs w:val="28"/>
        </w:rPr>
        <w:t xml:space="preserve">Но для достижения необходимого умения необходимо определенное количество повторений. И, чтобы эти повторения не были однообразными, есть возможность превратить урок в «сказку». </w:t>
      </w:r>
    </w:p>
    <w:p w14:paraId="4E402D16" w14:textId="7452C311" w:rsidR="009341CE" w:rsidRDefault="009341CE" w:rsidP="00493C2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данном случае имеется в виду привлечение на помощь ребенку «волшебных» предметов. Маленькие дети 6-7 лет с удовольствием играют в такую игру и многократное количество необходимых повторений не кажется им однообразным.  </w:t>
      </w:r>
    </w:p>
    <w:p w14:paraId="26124BED" w14:textId="3FA547E7" w:rsidR="009341CE" w:rsidRDefault="009341CE" w:rsidP="00493C2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Первые «волшебные» предметы – «волшебные» карандаши. Преподаватель говорит ребенку, что у него есть «волшебные» карандаши. Кладёт на стол 5 -7 разноцветных карандашей и «раскрывает их волшебные свойства»</w:t>
      </w:r>
      <w:r w:rsidR="00C76426">
        <w:rPr>
          <w:rFonts w:ascii="Times New Roman" w:hAnsi="Times New Roman" w:cs="Times New Roman"/>
          <w:sz w:val="28"/>
          <w:szCs w:val="28"/>
        </w:rPr>
        <w:t>. Карандаши нужно переложить один за другим слева направо, или справа налево, или с одной поверхности на другую – варианты могут быть разными. Смысл в том, что после того</w:t>
      </w:r>
      <w:r w:rsidR="00712A41">
        <w:rPr>
          <w:rFonts w:ascii="Times New Roman" w:hAnsi="Times New Roman" w:cs="Times New Roman"/>
          <w:sz w:val="28"/>
          <w:szCs w:val="28"/>
        </w:rPr>
        <w:t>, как</w:t>
      </w:r>
      <w:r w:rsidR="00C76426">
        <w:rPr>
          <w:rFonts w:ascii="Times New Roman" w:hAnsi="Times New Roman" w:cs="Times New Roman"/>
          <w:sz w:val="28"/>
          <w:szCs w:val="28"/>
        </w:rPr>
        <w:t xml:space="preserve"> карандаш окажется в другом месте нужно сыграть песенку или пьесу один раз. После того, как будет переложен второй карандаш – еще раз. И так – раз за разом. А когда все карандаши окажутся в том месте куда ребенок их перекладывал – произойдёт </w:t>
      </w:r>
      <w:r w:rsidR="0019043E">
        <w:rPr>
          <w:rFonts w:ascii="Times New Roman" w:hAnsi="Times New Roman" w:cs="Times New Roman"/>
          <w:sz w:val="28"/>
          <w:szCs w:val="28"/>
        </w:rPr>
        <w:t>«</w:t>
      </w:r>
      <w:r w:rsidR="00C76426">
        <w:rPr>
          <w:rFonts w:ascii="Times New Roman" w:hAnsi="Times New Roman" w:cs="Times New Roman"/>
          <w:sz w:val="28"/>
          <w:szCs w:val="28"/>
        </w:rPr>
        <w:t>волшебство</w:t>
      </w:r>
      <w:r w:rsidR="0019043E">
        <w:rPr>
          <w:rFonts w:ascii="Times New Roman" w:hAnsi="Times New Roman" w:cs="Times New Roman"/>
          <w:sz w:val="28"/>
          <w:szCs w:val="28"/>
        </w:rPr>
        <w:t>»</w:t>
      </w:r>
      <w:r w:rsidR="00C76426">
        <w:rPr>
          <w:rFonts w:ascii="Times New Roman" w:hAnsi="Times New Roman" w:cs="Times New Roman"/>
          <w:sz w:val="28"/>
          <w:szCs w:val="28"/>
        </w:rPr>
        <w:t>: пьеса будет сыграна легко и без ошибок. Ребёнка этот результат вдохновляет, и он хочет использовать «волшебные карандаши» для разучивания других произведений.</w:t>
      </w:r>
      <w:r w:rsidR="00C62AC0">
        <w:rPr>
          <w:rFonts w:ascii="Times New Roman" w:hAnsi="Times New Roman" w:cs="Times New Roman"/>
          <w:sz w:val="28"/>
          <w:szCs w:val="28"/>
        </w:rPr>
        <w:t xml:space="preserve"> Смысл данного упражнения – увеличение количества повторений. Но увеличение не простое, а – «волшебное». </w:t>
      </w:r>
    </w:p>
    <w:p w14:paraId="17B63C35" w14:textId="431ED465" w:rsidR="00C62AC0" w:rsidRDefault="00C62AC0" w:rsidP="00493C2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Следующим этапом развития восприятия маленького музыканта является знакомство его с темпами, динамикой, штрихами. Здесь нам помогут игрушки. Например, дв</w:t>
      </w:r>
      <w:r w:rsidR="005946E8">
        <w:rPr>
          <w:rFonts w:ascii="Times New Roman" w:hAnsi="Times New Roman" w:cs="Times New Roman"/>
          <w:sz w:val="28"/>
          <w:szCs w:val="28"/>
        </w:rPr>
        <w:t xml:space="preserve">е мягкие, разные по размеру игрушки – два </w:t>
      </w:r>
      <w:r>
        <w:rPr>
          <w:rFonts w:ascii="Times New Roman" w:hAnsi="Times New Roman" w:cs="Times New Roman"/>
          <w:sz w:val="28"/>
          <w:szCs w:val="28"/>
        </w:rPr>
        <w:t xml:space="preserve">бегемота – большой и маленький. </w:t>
      </w:r>
    </w:p>
    <w:p w14:paraId="351FAF5B" w14:textId="77777777" w:rsidR="00734591" w:rsidRDefault="00C62AC0" w:rsidP="00C62AC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62AC0">
        <w:rPr>
          <w:rFonts w:ascii="Times New Roman" w:hAnsi="Times New Roman" w:cs="Times New Roman"/>
          <w:sz w:val="28"/>
          <w:szCs w:val="28"/>
        </w:rPr>
        <w:t xml:space="preserve">Если нужно играть медленно преподаватель достает большого бегемота и показывает ребенку. </w:t>
      </w:r>
      <w:r>
        <w:rPr>
          <w:rFonts w:ascii="Times New Roman" w:hAnsi="Times New Roman" w:cs="Times New Roman"/>
          <w:sz w:val="28"/>
          <w:szCs w:val="28"/>
        </w:rPr>
        <w:t>На вопрос: «</w:t>
      </w:r>
      <w:r w:rsidRPr="00C62AC0">
        <w:rPr>
          <w:rFonts w:ascii="Times New Roman" w:hAnsi="Times New Roman" w:cs="Times New Roman"/>
          <w:sz w:val="28"/>
          <w:szCs w:val="28"/>
        </w:rPr>
        <w:t>Это бегемот какой?</w:t>
      </w:r>
      <w:r>
        <w:rPr>
          <w:rFonts w:ascii="Times New Roman" w:hAnsi="Times New Roman" w:cs="Times New Roman"/>
          <w:sz w:val="28"/>
          <w:szCs w:val="28"/>
        </w:rPr>
        <w:t>», ребёнок отвечает: «б</w:t>
      </w:r>
      <w:r w:rsidRPr="00C62AC0">
        <w:rPr>
          <w:rFonts w:ascii="Times New Roman" w:hAnsi="Times New Roman" w:cs="Times New Roman"/>
          <w:sz w:val="28"/>
          <w:szCs w:val="28"/>
        </w:rPr>
        <w:t>ольшой</w:t>
      </w:r>
      <w:r w:rsidR="00734591">
        <w:rPr>
          <w:rFonts w:ascii="Times New Roman" w:hAnsi="Times New Roman" w:cs="Times New Roman"/>
          <w:sz w:val="28"/>
          <w:szCs w:val="28"/>
        </w:rPr>
        <w:t xml:space="preserve">». Преподаватель предлагает сыграть песенку для этого большого бегемота. </w:t>
      </w:r>
    </w:p>
    <w:p w14:paraId="68B4C33F" w14:textId="6EB261C8" w:rsidR="00734591" w:rsidRDefault="00F92352" w:rsidP="00734591">
      <w:pPr>
        <w:pStyle w:val="a6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</w:t>
      </w:r>
      <w:r w:rsidR="00734591" w:rsidRPr="00734591">
        <w:rPr>
          <w:rFonts w:ascii="Times New Roman" w:hAnsi="Times New Roman" w:cs="Times New Roman"/>
          <w:sz w:val="28"/>
          <w:szCs w:val="28"/>
        </w:rPr>
        <w:t xml:space="preserve"> он </w:t>
      </w:r>
      <w:r>
        <w:rPr>
          <w:rFonts w:ascii="Times New Roman" w:hAnsi="Times New Roman" w:cs="Times New Roman"/>
          <w:sz w:val="28"/>
          <w:szCs w:val="28"/>
        </w:rPr>
        <w:t xml:space="preserve">такой </w:t>
      </w:r>
      <w:r w:rsidR="00734591" w:rsidRPr="00734591">
        <w:rPr>
          <w:rFonts w:ascii="Times New Roman" w:hAnsi="Times New Roman" w:cs="Times New Roman"/>
          <w:sz w:val="28"/>
          <w:szCs w:val="28"/>
        </w:rPr>
        <w:t>большой, как он может танцевать?</w:t>
      </w:r>
    </w:p>
    <w:p w14:paraId="24C3AC20" w14:textId="64B17DB4" w:rsidR="00734591" w:rsidRDefault="00734591" w:rsidP="00734591">
      <w:pPr>
        <w:pStyle w:val="a6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Медленно.</w:t>
      </w:r>
    </w:p>
    <w:p w14:paraId="3610FA6E" w14:textId="648EC2A0" w:rsidR="00734591" w:rsidRDefault="00734591" w:rsidP="00734591">
      <w:pPr>
        <w:pStyle w:val="a6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62AC0" w:rsidRPr="00734591">
        <w:rPr>
          <w:rFonts w:ascii="Times New Roman" w:hAnsi="Times New Roman" w:cs="Times New Roman"/>
          <w:sz w:val="28"/>
          <w:szCs w:val="28"/>
        </w:rPr>
        <w:t xml:space="preserve">И сейчас </w:t>
      </w:r>
      <w:r>
        <w:rPr>
          <w:rFonts w:ascii="Times New Roman" w:hAnsi="Times New Roman" w:cs="Times New Roman"/>
          <w:sz w:val="28"/>
          <w:szCs w:val="28"/>
        </w:rPr>
        <w:t>мы сыграем песенку для большого бегемота. Она будет звучать медленно, тяжело» - говорит преподаватель.</w:t>
      </w:r>
    </w:p>
    <w:p w14:paraId="53CD632B" w14:textId="2EB16349" w:rsidR="00734591" w:rsidRDefault="00734591" w:rsidP="00734591">
      <w:pPr>
        <w:pStyle w:val="a6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Музыка быстрая, легкая, с применением отрывистого штриха – </w:t>
      </w:r>
      <w:r w:rsidR="00F92352">
        <w:rPr>
          <w:rFonts w:ascii="Times New Roman" w:hAnsi="Times New Roman" w:cs="Times New Roman"/>
          <w:i/>
          <w:iCs/>
          <w:sz w:val="28"/>
          <w:szCs w:val="28"/>
          <w:lang w:val="en-US"/>
        </w:rPr>
        <w:t>sta</w:t>
      </w:r>
      <w:r w:rsidR="002923FE">
        <w:rPr>
          <w:rFonts w:ascii="Times New Roman" w:hAnsi="Times New Roman" w:cs="Times New Roman"/>
          <w:i/>
          <w:iCs/>
          <w:sz w:val="28"/>
          <w:szCs w:val="28"/>
        </w:rPr>
        <w:t>сс</w:t>
      </w:r>
      <w:r w:rsidR="002923FE">
        <w:rPr>
          <w:rFonts w:ascii="Times New Roman" w:hAnsi="Times New Roman" w:cs="Times New Roman"/>
          <w:i/>
          <w:iCs/>
          <w:sz w:val="28"/>
          <w:szCs w:val="28"/>
          <w:lang w:val="en-US"/>
        </w:rPr>
        <w:t>ato</w:t>
      </w:r>
      <w:r w:rsidRPr="0073459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34591">
        <w:rPr>
          <w:rFonts w:ascii="Times New Roman" w:hAnsi="Times New Roman" w:cs="Times New Roman"/>
          <w:sz w:val="28"/>
          <w:szCs w:val="28"/>
        </w:rPr>
        <w:t>будет звучать, когда</w:t>
      </w:r>
      <w:r>
        <w:rPr>
          <w:rFonts w:ascii="Times New Roman" w:hAnsi="Times New Roman" w:cs="Times New Roman"/>
          <w:sz w:val="28"/>
          <w:szCs w:val="28"/>
        </w:rPr>
        <w:t xml:space="preserve"> преподаватель, ученик, играют пьесу для маленького бегемотика. Маленькому бегемотику легко двигаться, потому что он маленький и легкий. </w:t>
      </w:r>
    </w:p>
    <w:p w14:paraId="5B1AF43C" w14:textId="33B1DEBD" w:rsidR="00734591" w:rsidRDefault="00734591" w:rsidP="00734591">
      <w:pPr>
        <w:pStyle w:val="a6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Следующее «волшебство» - «волшебные ноты». Преподаватель предлагает ребенку сыграть абсолютно незнакомую, но возможную для исполнения им в соответствии с уровнем, нотную пьесу. На что дети обычно отвечают, что они не умеют так сразу играть незнакомые песенки и пьесы. Но ведь ноты – «волшебные»! Поэтому начав их играть, дети удивляются, что это возможно!</w:t>
      </w:r>
      <w:r w:rsidR="006E4E39">
        <w:rPr>
          <w:rFonts w:ascii="Times New Roman" w:hAnsi="Times New Roman" w:cs="Times New Roman"/>
          <w:sz w:val="28"/>
          <w:szCs w:val="28"/>
        </w:rPr>
        <w:t xml:space="preserve"> Так прививается навык чтения с листа. </w:t>
      </w:r>
    </w:p>
    <w:p w14:paraId="49BAB4AD" w14:textId="2B0E9CEC" w:rsidR="006E4E39" w:rsidRDefault="006E4E39" w:rsidP="00734591">
      <w:pPr>
        <w:pStyle w:val="a6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Таким образом, дети, побывав на уроке, испытывают хорошие эмоции. Они бегут на уроки вновь, чтобы поиграть вместе с волшебными карандашами, посмотреть в волшебные ноты, по которым можно сразу, не боясь ошибиться, играть, сыграть пьесы для разных интересных игрушек. </w:t>
      </w:r>
    </w:p>
    <w:p w14:paraId="6AA6D230" w14:textId="128303F7" w:rsidR="006E4E39" w:rsidRDefault="006E4E39" w:rsidP="00734591">
      <w:pPr>
        <w:pStyle w:val="a6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Принцип «хорошее настроение» во время урока приводит к замечательным результатам, что дети вновь и вновь с удовольствием посещают уроки.</w:t>
      </w:r>
    </w:p>
    <w:p w14:paraId="177BD662" w14:textId="0E6EAF0F" w:rsidR="008C7D53" w:rsidRDefault="00F92352" w:rsidP="00734591">
      <w:pPr>
        <w:pStyle w:val="a6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Когда ребёнок уже овладел необходимыми первоначальными навыками и может исполнить простые пьесы, преподаватель и ученик готовятся к «концерту». Если речь идет об инструменте аккордеон, то преподаватель предлагает ученику сыграть на регистре, на котором играют «только на концерте». Нажимается клавиша регистра и ребёнок с удивлением знакомится с новым звучанием уже известной и выученной пьесы. Преподаватель записывает видео запись (с предварительного согласия родителей) и посылает родителям, где их ребёнок играет как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настоящий артист с использованием «концертного регистра». </w:t>
      </w:r>
      <w:r w:rsidR="008C7D53">
        <w:rPr>
          <w:rFonts w:ascii="Times New Roman" w:hAnsi="Times New Roman" w:cs="Times New Roman"/>
          <w:sz w:val="28"/>
          <w:szCs w:val="28"/>
        </w:rPr>
        <w:tab/>
        <w:t>Позитивному восприятию музыкальных занятий способствуют также совместные (преподавателя и ученика) подготовки к поздравлению родителей или близких родственников с праздниками. Например, преподаватель и ученик готовят открытку с текстом: «С</w:t>
      </w:r>
      <w:r w:rsidR="008C7D53" w:rsidRPr="008C7D53">
        <w:rPr>
          <w:rFonts w:ascii="Times New Roman" w:hAnsi="Times New Roman" w:cs="Times New Roman"/>
          <w:sz w:val="28"/>
          <w:szCs w:val="28"/>
        </w:rPr>
        <w:t xml:space="preserve"> новым годом поздравляю и для </w:t>
      </w:r>
      <w:r>
        <w:rPr>
          <w:rFonts w:ascii="Times New Roman" w:hAnsi="Times New Roman" w:cs="Times New Roman"/>
          <w:sz w:val="28"/>
          <w:szCs w:val="28"/>
        </w:rPr>
        <w:t>вас</w:t>
      </w:r>
      <w:r w:rsidR="008C7D53" w:rsidRPr="008C7D53">
        <w:rPr>
          <w:rFonts w:ascii="Times New Roman" w:hAnsi="Times New Roman" w:cs="Times New Roman"/>
          <w:sz w:val="28"/>
          <w:szCs w:val="28"/>
        </w:rPr>
        <w:t xml:space="preserve"> сюрприз сыграю</w:t>
      </w:r>
      <w:r w:rsidR="008C7D53">
        <w:rPr>
          <w:rFonts w:ascii="Times New Roman" w:hAnsi="Times New Roman" w:cs="Times New Roman"/>
          <w:sz w:val="28"/>
          <w:szCs w:val="28"/>
        </w:rPr>
        <w:t>».</w:t>
      </w:r>
      <w:r w:rsidR="004103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Открытка вручается родителям или вешается на ёлку, а после ее прочтения ребенок играет пьесу, которая приготовлена к этому празднику. </w:t>
      </w:r>
    </w:p>
    <w:p w14:paraId="59F24110" w14:textId="515BFAF3" w:rsidR="006E4E39" w:rsidRPr="00734591" w:rsidRDefault="006E4E39" w:rsidP="00734591">
      <w:pPr>
        <w:pStyle w:val="a6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Несомненно, в практике</w:t>
      </w:r>
      <w:r w:rsidR="00F92352">
        <w:rPr>
          <w:rFonts w:ascii="Times New Roman" w:hAnsi="Times New Roman" w:cs="Times New Roman"/>
          <w:sz w:val="28"/>
          <w:szCs w:val="28"/>
        </w:rPr>
        <w:t xml:space="preserve"> обучения начинающих музыкантов</w:t>
      </w:r>
      <w:r>
        <w:rPr>
          <w:rFonts w:ascii="Times New Roman" w:hAnsi="Times New Roman" w:cs="Times New Roman"/>
          <w:sz w:val="28"/>
          <w:szCs w:val="28"/>
        </w:rPr>
        <w:t xml:space="preserve"> используются не только сказочные и «волшебные» персонажи. Существует множество первоначальных упражнений. Например, </w:t>
      </w:r>
      <w:r w:rsidR="008C7D53">
        <w:rPr>
          <w:rFonts w:ascii="Times New Roman" w:hAnsi="Times New Roman" w:cs="Times New Roman"/>
          <w:sz w:val="28"/>
          <w:szCs w:val="28"/>
        </w:rPr>
        <w:t>нажать на клавиатуре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2352">
        <w:rPr>
          <w:rFonts w:ascii="Times New Roman" w:hAnsi="Times New Roman" w:cs="Times New Roman"/>
          <w:sz w:val="28"/>
          <w:szCs w:val="28"/>
        </w:rPr>
        <w:t>и назвать ноты нескольких</w:t>
      </w:r>
      <w:r>
        <w:rPr>
          <w:rFonts w:ascii="Times New Roman" w:hAnsi="Times New Roman" w:cs="Times New Roman"/>
          <w:sz w:val="28"/>
          <w:szCs w:val="28"/>
        </w:rPr>
        <w:t xml:space="preserve"> ступеней </w:t>
      </w:r>
      <w:r w:rsidR="00F92352">
        <w:rPr>
          <w:rFonts w:ascii="Times New Roman" w:hAnsi="Times New Roman" w:cs="Times New Roman"/>
          <w:sz w:val="28"/>
          <w:szCs w:val="28"/>
        </w:rPr>
        <w:t xml:space="preserve">подряд </w:t>
      </w:r>
      <w:r>
        <w:rPr>
          <w:rFonts w:ascii="Times New Roman" w:hAnsi="Times New Roman" w:cs="Times New Roman"/>
          <w:sz w:val="28"/>
          <w:szCs w:val="28"/>
        </w:rPr>
        <w:t xml:space="preserve">вверх или вниз, что способствует восприятию детьми поступенного движения. Или </w:t>
      </w:r>
      <w:r w:rsidR="008C7D53">
        <w:rPr>
          <w:rFonts w:ascii="Times New Roman" w:hAnsi="Times New Roman" w:cs="Times New Roman"/>
          <w:sz w:val="28"/>
          <w:szCs w:val="28"/>
        </w:rPr>
        <w:t>игра</w:t>
      </w:r>
      <w:r>
        <w:rPr>
          <w:rFonts w:ascii="Times New Roman" w:hAnsi="Times New Roman" w:cs="Times New Roman"/>
          <w:sz w:val="28"/>
          <w:szCs w:val="28"/>
        </w:rPr>
        <w:t xml:space="preserve"> ступеней через клавишу, </w:t>
      </w:r>
      <w:r w:rsidR="008C7D53">
        <w:rPr>
          <w:rFonts w:ascii="Times New Roman" w:hAnsi="Times New Roman" w:cs="Times New Roman"/>
          <w:sz w:val="28"/>
          <w:szCs w:val="28"/>
        </w:rPr>
        <w:t xml:space="preserve">называя их, </w:t>
      </w:r>
      <w:r>
        <w:rPr>
          <w:rFonts w:ascii="Times New Roman" w:hAnsi="Times New Roman" w:cs="Times New Roman"/>
          <w:sz w:val="28"/>
          <w:szCs w:val="28"/>
        </w:rPr>
        <w:t>пока не доберёшься до ноты с таким же названием – развивает реч</w:t>
      </w:r>
      <w:r w:rsidR="008C7D53">
        <w:rPr>
          <w:rFonts w:ascii="Times New Roman" w:hAnsi="Times New Roman" w:cs="Times New Roman"/>
          <w:sz w:val="28"/>
          <w:szCs w:val="28"/>
        </w:rPr>
        <w:t>евую деятельность</w:t>
      </w:r>
      <w:r>
        <w:rPr>
          <w:rFonts w:ascii="Times New Roman" w:hAnsi="Times New Roman" w:cs="Times New Roman"/>
          <w:sz w:val="28"/>
          <w:szCs w:val="28"/>
        </w:rPr>
        <w:t>, способст</w:t>
      </w:r>
      <w:r w:rsidR="008C7D53">
        <w:rPr>
          <w:rFonts w:ascii="Times New Roman" w:hAnsi="Times New Roman" w:cs="Times New Roman"/>
          <w:sz w:val="28"/>
          <w:szCs w:val="28"/>
        </w:rPr>
        <w:t xml:space="preserve">вует развитию логики, умению чувствовать клавиатуру. Но игровые приемы, применяемые на практике, дают наибольший эффект и дают большую результативность в приобщении учащихся первого года обучения к музыкальным занятиям.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B389EB" w14:textId="1852A858" w:rsidR="00C62AC0" w:rsidRPr="00734591" w:rsidRDefault="00C62AC0" w:rsidP="00734591">
      <w:pPr>
        <w:pStyle w:val="a6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3459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C31DBA" w14:textId="77777777" w:rsidR="00C76426" w:rsidRDefault="00C76426" w:rsidP="00493C2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A9141F" w14:textId="77777777" w:rsidR="009341CE" w:rsidRDefault="009341CE" w:rsidP="00493C2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C1C2FF" w14:textId="77777777" w:rsidR="009341CE" w:rsidRDefault="009341CE" w:rsidP="00493C2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F74C8B" w14:textId="77777777" w:rsidR="009341CE" w:rsidRDefault="009341CE" w:rsidP="00493C2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AF2607" w14:textId="77777777" w:rsidR="009341CE" w:rsidRDefault="009341CE" w:rsidP="00493C2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744A87" w14:textId="345BEEB7" w:rsidR="00F43E01" w:rsidRDefault="00F43E01" w:rsidP="0090421B">
      <w:pPr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2B412729" w14:textId="7D8810B4" w:rsidR="00CB6D54" w:rsidRDefault="00CB6D54">
      <w:pPr>
        <w:rPr>
          <w:rFonts w:ascii="Times New Roman" w:hAnsi="Times New Roman" w:cs="Times New Roman"/>
          <w:sz w:val="28"/>
          <w:szCs w:val="28"/>
        </w:rPr>
      </w:pPr>
    </w:p>
    <w:p w14:paraId="7C797A86" w14:textId="77777777" w:rsidR="00CB6D54" w:rsidRPr="00CB6D54" w:rsidRDefault="00CB6D54">
      <w:pPr>
        <w:rPr>
          <w:rFonts w:ascii="Times New Roman" w:hAnsi="Times New Roman" w:cs="Times New Roman"/>
          <w:sz w:val="28"/>
          <w:szCs w:val="28"/>
        </w:rPr>
      </w:pPr>
    </w:p>
    <w:sectPr w:rsidR="00CB6D54" w:rsidRPr="00CB6D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647319"/>
    <w:multiLevelType w:val="hybridMultilevel"/>
    <w:tmpl w:val="8D8A7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142"/>
    <w:rsid w:val="000142B2"/>
    <w:rsid w:val="000223E3"/>
    <w:rsid w:val="000517EE"/>
    <w:rsid w:val="00102BE3"/>
    <w:rsid w:val="0019043E"/>
    <w:rsid w:val="002923FE"/>
    <w:rsid w:val="002F3302"/>
    <w:rsid w:val="004103AC"/>
    <w:rsid w:val="00493C22"/>
    <w:rsid w:val="004D3AB1"/>
    <w:rsid w:val="005946E8"/>
    <w:rsid w:val="00655142"/>
    <w:rsid w:val="006E2A51"/>
    <w:rsid w:val="006E4E39"/>
    <w:rsid w:val="00712A41"/>
    <w:rsid w:val="00734591"/>
    <w:rsid w:val="007E5AD3"/>
    <w:rsid w:val="00811281"/>
    <w:rsid w:val="008C7D53"/>
    <w:rsid w:val="008F4224"/>
    <w:rsid w:val="0090421B"/>
    <w:rsid w:val="009341CE"/>
    <w:rsid w:val="00935BAF"/>
    <w:rsid w:val="009A614D"/>
    <w:rsid w:val="009B28D5"/>
    <w:rsid w:val="00A301AC"/>
    <w:rsid w:val="00A33FA3"/>
    <w:rsid w:val="00A92AE9"/>
    <w:rsid w:val="00B01AAD"/>
    <w:rsid w:val="00C62AC0"/>
    <w:rsid w:val="00C7394F"/>
    <w:rsid w:val="00C76426"/>
    <w:rsid w:val="00CB6D54"/>
    <w:rsid w:val="00D42CC7"/>
    <w:rsid w:val="00D61E2F"/>
    <w:rsid w:val="00DB7614"/>
    <w:rsid w:val="00E02EC2"/>
    <w:rsid w:val="00E825AF"/>
    <w:rsid w:val="00F43E01"/>
    <w:rsid w:val="00F9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8F54E"/>
  <w15:chartTrackingRefBased/>
  <w15:docId w15:val="{B24FED3E-BFDB-4502-B9B3-5E762F41E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5BA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35BAF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90421B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7345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4</Pages>
  <Words>1108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Spevak</dc:creator>
  <cp:keywords/>
  <dc:description/>
  <cp:lastModifiedBy>Elena Spevak</cp:lastModifiedBy>
  <cp:revision>34</cp:revision>
  <dcterms:created xsi:type="dcterms:W3CDTF">2021-01-29T15:18:00Z</dcterms:created>
  <dcterms:modified xsi:type="dcterms:W3CDTF">2021-02-11T16:12:00Z</dcterms:modified>
</cp:coreProperties>
</file>