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DBDF" w14:textId="200888F2" w:rsidR="0097785B" w:rsidRDefault="003706C2" w:rsidP="0023064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МБУДО ДМШ №2 г. Казань</w:t>
      </w:r>
    </w:p>
    <w:p w14:paraId="027A7B6B" w14:textId="2FDD60A2" w:rsidR="003706C2" w:rsidRDefault="003706C2" w:rsidP="00230640">
      <w:pPr>
        <w:ind w:firstLine="567"/>
        <w:jc w:val="center"/>
        <w:rPr>
          <w:sz w:val="28"/>
          <w:szCs w:val="28"/>
        </w:rPr>
      </w:pPr>
    </w:p>
    <w:p w14:paraId="5AD0F980" w14:textId="1E007B65" w:rsidR="003706C2" w:rsidRDefault="003706C2" w:rsidP="00230640">
      <w:pPr>
        <w:ind w:firstLine="567"/>
        <w:jc w:val="center"/>
        <w:rPr>
          <w:sz w:val="28"/>
          <w:szCs w:val="28"/>
        </w:rPr>
      </w:pPr>
    </w:p>
    <w:p w14:paraId="138A87A5" w14:textId="270F5C59" w:rsidR="003706C2" w:rsidRDefault="003706C2" w:rsidP="00230640">
      <w:pPr>
        <w:ind w:firstLine="567"/>
        <w:jc w:val="center"/>
        <w:rPr>
          <w:sz w:val="28"/>
          <w:szCs w:val="28"/>
        </w:rPr>
      </w:pPr>
    </w:p>
    <w:p w14:paraId="13569162" w14:textId="7B142847" w:rsidR="003706C2" w:rsidRDefault="003706C2" w:rsidP="00230640">
      <w:pPr>
        <w:ind w:firstLine="567"/>
        <w:jc w:val="center"/>
        <w:rPr>
          <w:sz w:val="28"/>
          <w:szCs w:val="28"/>
        </w:rPr>
      </w:pPr>
    </w:p>
    <w:p w14:paraId="4F5A172A" w14:textId="4E378B56" w:rsidR="003706C2" w:rsidRDefault="003706C2" w:rsidP="00230640">
      <w:pPr>
        <w:ind w:firstLine="567"/>
        <w:jc w:val="center"/>
        <w:rPr>
          <w:sz w:val="28"/>
          <w:szCs w:val="28"/>
        </w:rPr>
      </w:pPr>
    </w:p>
    <w:p w14:paraId="43E93D5B" w14:textId="65E3A11A" w:rsidR="003706C2" w:rsidRDefault="003706C2" w:rsidP="00230640">
      <w:pPr>
        <w:ind w:firstLine="567"/>
        <w:jc w:val="center"/>
        <w:rPr>
          <w:sz w:val="28"/>
          <w:szCs w:val="28"/>
        </w:rPr>
      </w:pPr>
    </w:p>
    <w:p w14:paraId="68A84280" w14:textId="77777777" w:rsidR="003706C2" w:rsidRDefault="003706C2" w:rsidP="00230640">
      <w:pPr>
        <w:ind w:firstLine="567"/>
        <w:jc w:val="center"/>
        <w:rPr>
          <w:sz w:val="28"/>
          <w:szCs w:val="28"/>
        </w:rPr>
      </w:pPr>
    </w:p>
    <w:p w14:paraId="5B108107" w14:textId="4ADE2BBD" w:rsidR="003706C2" w:rsidRDefault="003706C2" w:rsidP="00230640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Методическая разработка </w:t>
      </w:r>
    </w:p>
    <w:p w14:paraId="4840E161" w14:textId="2874571B" w:rsidR="003706C2" w:rsidRDefault="003706C2" w:rsidP="00230640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«Методы и способы развития музыкального мышления и воображения ученика</w:t>
      </w:r>
      <w:r w:rsidR="000B61D4" w:rsidRPr="000B61D4">
        <w:rPr>
          <w:sz w:val="32"/>
          <w:szCs w:val="32"/>
        </w:rPr>
        <w:t>-</w:t>
      </w:r>
      <w:r>
        <w:rPr>
          <w:sz w:val="32"/>
          <w:szCs w:val="32"/>
        </w:rPr>
        <w:t>пианиста в ДМШ»</w:t>
      </w:r>
    </w:p>
    <w:p w14:paraId="6E434DDF" w14:textId="1A0C2376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5EB91C1D" w14:textId="7BABAF01" w:rsidR="003706C2" w:rsidRDefault="003706C2" w:rsidP="00230640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Автор: Елена Васильевна</w:t>
      </w:r>
      <w:r w:rsidR="000B61D4" w:rsidRPr="000B61D4">
        <w:rPr>
          <w:sz w:val="32"/>
          <w:szCs w:val="32"/>
        </w:rPr>
        <w:t xml:space="preserve"> </w:t>
      </w:r>
      <w:r w:rsidR="000B61D4">
        <w:rPr>
          <w:sz w:val="32"/>
          <w:szCs w:val="32"/>
        </w:rPr>
        <w:t>Прокофьева</w:t>
      </w:r>
      <w:r>
        <w:rPr>
          <w:sz w:val="32"/>
          <w:szCs w:val="32"/>
        </w:rPr>
        <w:t>, преподаватель высшей квалификационной категории.</w:t>
      </w:r>
    </w:p>
    <w:p w14:paraId="377D31C9" w14:textId="58EBC88E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6879D5F0" w14:textId="251136AD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206B4033" w14:textId="4D8AA497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5AD91A4F" w14:textId="55D3204A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1F8A9DB0" w14:textId="23D02482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03155237" w14:textId="63FFCA4A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67006F92" w14:textId="16C51A18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2286CD55" w14:textId="287FFBB7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50E85A0B" w14:textId="7CD34B88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5105A40E" w14:textId="60738C78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4BE0BA33" w14:textId="075411DE" w:rsidR="003706C2" w:rsidRDefault="003706C2" w:rsidP="00230640">
      <w:pPr>
        <w:ind w:firstLine="567"/>
        <w:jc w:val="center"/>
        <w:rPr>
          <w:sz w:val="32"/>
          <w:szCs w:val="32"/>
        </w:rPr>
      </w:pPr>
    </w:p>
    <w:p w14:paraId="4F0B417E" w14:textId="4EC18AB2" w:rsidR="003706C2" w:rsidRDefault="003706C2" w:rsidP="00230640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Казань 2021г.</w:t>
      </w:r>
    </w:p>
    <w:p w14:paraId="71F2B7A3" w14:textId="12CBD015" w:rsidR="003706C2" w:rsidRDefault="003706C2" w:rsidP="00230640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Аннотация</w:t>
      </w:r>
    </w:p>
    <w:p w14:paraId="2FFA82BB" w14:textId="35628679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2548B52F" w14:textId="7A1956F7" w:rsidR="003706C2" w:rsidRDefault="003706C2" w:rsidP="00230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«Методы и способы развития музыкального мышления и воображения ученика-пианиста в ДМШ» преподавателя по специальности фортепиано Прокофьевой Е.В. раскрывает проблемы музыкального мышления современных детей, ставит вопросы, причины эмоциональной и интеллектуальной ограниченности учащихся, связанные с </w:t>
      </w:r>
      <w:r w:rsidR="00E17673">
        <w:rPr>
          <w:sz w:val="28"/>
          <w:szCs w:val="28"/>
        </w:rPr>
        <w:t>определенными тенденциями</w:t>
      </w:r>
      <w:r>
        <w:rPr>
          <w:sz w:val="28"/>
          <w:szCs w:val="28"/>
        </w:rPr>
        <w:t xml:space="preserve"> современного мира и общества. Помогает, и дает варианты, методы и способы для решения задачи развития музыкального мышления и воображения в ДМШ. </w:t>
      </w:r>
    </w:p>
    <w:p w14:paraId="636ED9E3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402AFF2E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3F847B89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5B84191B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79D84AF5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6B8BE5F7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7B681592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0944EE96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6E95BA94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52F5C55C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7B0DCC90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1AB4C2B8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1E642305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59744386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69CBB53D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3752E909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040128DA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10286495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471EBEBB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35275B66" w14:textId="77777777" w:rsidR="003706C2" w:rsidRDefault="003706C2" w:rsidP="00230640">
      <w:pPr>
        <w:ind w:firstLine="567"/>
        <w:jc w:val="both"/>
        <w:rPr>
          <w:sz w:val="28"/>
          <w:szCs w:val="28"/>
        </w:rPr>
      </w:pPr>
    </w:p>
    <w:p w14:paraId="1FCDB2F1" w14:textId="4148FB6A" w:rsidR="003706C2" w:rsidRDefault="003706C2" w:rsidP="0023064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14:paraId="55BD1CFD" w14:textId="67E9D596" w:rsidR="00230640" w:rsidRDefault="003706C2" w:rsidP="00230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музыкальное развитие учащихся, воспитание у них слуховых представлений, формирование творческих навыков является основой педагогической работы в ДМШ. Наряду с традиционными формами и принципами музыкального воспитания</w:t>
      </w:r>
      <w:r w:rsidR="00230640">
        <w:rPr>
          <w:sz w:val="28"/>
          <w:szCs w:val="28"/>
        </w:rPr>
        <w:t xml:space="preserve"> формируются новые методы и способы развития музыкального мышления современной пианистической школы. Теоретические понятия и знания в классе фортепиано должны быть тесно связаны с конкретным восприятием музыки и обобщать то, что уже услышано ребенком и осознано. </w:t>
      </w:r>
    </w:p>
    <w:p w14:paraId="10B3D2DB" w14:textId="38A54C23" w:rsidR="00230640" w:rsidRDefault="00230640" w:rsidP="00230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обращает внимание педагогов на неразрывную связь учебного процесса с музыкально-творческой практикой и живыми музыкальными впечатлениями ребенка. </w:t>
      </w:r>
    </w:p>
    <w:p w14:paraId="6428D1A4" w14:textId="0CBB4765" w:rsidR="00A75469" w:rsidRDefault="00230640" w:rsidP="00230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разработки является знакомство педагогов музыкальных школ с опытом развития у детей музыкально-образного мышления, слуха, музыкальных представлений и творческого воображения в классе фортепиано. А также воспитание и развитие творческой личности, обобщение и отбор методов и способов, приемов для развития музыкально-образного мышления. </w:t>
      </w:r>
      <w:r w:rsidR="00A75469">
        <w:rPr>
          <w:sz w:val="28"/>
          <w:szCs w:val="28"/>
        </w:rPr>
        <w:t>В основе поставленных целей стоят задачи: 1) Изучить проблемы музыкально-психологического и эмоционального развития современного ребенка. 2) Подбор форм, методов, приемов, способствующих развитию музыкально-образного мышления ребенка. 3) Развитие в ребенке музыкальной фантазии, абстрактного музыкального мышления. 4) Развитие в ребенке умения разными способами решать музыкальные, технические и образные задачи произведения. В данной работе педагог не ставит целью охватить все методы и способы развития музыкального мышления, н</w:t>
      </w:r>
      <w:r w:rsidR="002516CA">
        <w:rPr>
          <w:sz w:val="28"/>
          <w:szCs w:val="28"/>
        </w:rPr>
        <w:t>о</w:t>
      </w:r>
      <w:r w:rsidR="00A75469">
        <w:rPr>
          <w:sz w:val="28"/>
          <w:szCs w:val="28"/>
        </w:rPr>
        <w:t xml:space="preserve"> старается акцентировать внимание на особо важных и нужных с точки зрения педагога. </w:t>
      </w:r>
    </w:p>
    <w:p w14:paraId="408C2F5F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37FEC799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50D4DCCF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40401DD0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6B72CFCA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743C84D4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08303D7A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1D638E9A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4DBA91FB" w14:textId="77777777" w:rsidR="00A75469" w:rsidRDefault="00A75469" w:rsidP="00230640">
      <w:pPr>
        <w:ind w:firstLine="567"/>
        <w:jc w:val="both"/>
        <w:rPr>
          <w:sz w:val="28"/>
          <w:szCs w:val="28"/>
        </w:rPr>
      </w:pPr>
    </w:p>
    <w:p w14:paraId="38669BE7" w14:textId="123899D5" w:rsidR="00230640" w:rsidRDefault="00F41555" w:rsidP="00F41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14:paraId="20724072" w14:textId="5A1F1481" w:rsidR="00F41555" w:rsidRDefault="00F41555" w:rsidP="00F41555">
      <w:pPr>
        <w:ind w:firstLine="567"/>
        <w:jc w:val="center"/>
        <w:rPr>
          <w:sz w:val="28"/>
          <w:szCs w:val="28"/>
        </w:rPr>
      </w:pPr>
    </w:p>
    <w:p w14:paraId="75627074" w14:textId="182C22C7" w:rsidR="00F41555" w:rsidRDefault="00F41555" w:rsidP="00F415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Вступление.</w:t>
      </w:r>
    </w:p>
    <w:p w14:paraId="703EE529" w14:textId="31AA9194" w:rsidR="00F41555" w:rsidRDefault="00F41555" w:rsidP="00F415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музыкального мышления.</w:t>
      </w:r>
    </w:p>
    <w:p w14:paraId="779FACF5" w14:textId="73FC2ED4" w:rsidR="00F41555" w:rsidRDefault="00F41555" w:rsidP="00F415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Методы, способы развития музыкального мышления и воображения.</w:t>
      </w:r>
    </w:p>
    <w:p w14:paraId="2C9D7BBE" w14:textId="5F21D971" w:rsidR="00F41555" w:rsidRDefault="00F41555" w:rsidP="00F415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14:paraId="309FBDF6" w14:textId="0B6AAFB7" w:rsidR="00F41555" w:rsidRDefault="00F41555" w:rsidP="00F41555">
      <w:pPr>
        <w:jc w:val="both"/>
        <w:rPr>
          <w:sz w:val="28"/>
          <w:szCs w:val="28"/>
        </w:rPr>
      </w:pPr>
    </w:p>
    <w:p w14:paraId="16E3BFC6" w14:textId="3A40BC90" w:rsidR="00F41555" w:rsidRDefault="00F41555" w:rsidP="00F41555">
      <w:pPr>
        <w:jc w:val="both"/>
        <w:rPr>
          <w:sz w:val="28"/>
          <w:szCs w:val="28"/>
        </w:rPr>
      </w:pPr>
    </w:p>
    <w:p w14:paraId="608EAB8A" w14:textId="5C57B50F" w:rsidR="00F41555" w:rsidRDefault="00F41555" w:rsidP="00F41555">
      <w:pPr>
        <w:jc w:val="both"/>
        <w:rPr>
          <w:sz w:val="28"/>
          <w:szCs w:val="28"/>
        </w:rPr>
      </w:pPr>
    </w:p>
    <w:p w14:paraId="2BC9D7D1" w14:textId="79693ED2" w:rsidR="00F41555" w:rsidRDefault="00F41555" w:rsidP="00F41555">
      <w:pPr>
        <w:jc w:val="both"/>
        <w:rPr>
          <w:sz w:val="28"/>
          <w:szCs w:val="28"/>
        </w:rPr>
      </w:pPr>
    </w:p>
    <w:p w14:paraId="559BEC95" w14:textId="59CFF85A" w:rsidR="00F41555" w:rsidRDefault="00F41555" w:rsidP="00F41555">
      <w:pPr>
        <w:jc w:val="both"/>
        <w:rPr>
          <w:sz w:val="28"/>
          <w:szCs w:val="28"/>
        </w:rPr>
      </w:pPr>
    </w:p>
    <w:p w14:paraId="1A7787F0" w14:textId="76A6C399" w:rsidR="00F41555" w:rsidRDefault="00F41555" w:rsidP="00F41555">
      <w:pPr>
        <w:jc w:val="both"/>
        <w:rPr>
          <w:sz w:val="28"/>
          <w:szCs w:val="28"/>
        </w:rPr>
      </w:pPr>
    </w:p>
    <w:p w14:paraId="76AAB45F" w14:textId="0DD6A104" w:rsidR="00F41555" w:rsidRDefault="00F41555" w:rsidP="00F41555">
      <w:pPr>
        <w:jc w:val="both"/>
        <w:rPr>
          <w:sz w:val="28"/>
          <w:szCs w:val="28"/>
        </w:rPr>
      </w:pPr>
    </w:p>
    <w:p w14:paraId="7DEBDDB5" w14:textId="5CA55EFD" w:rsidR="00F41555" w:rsidRDefault="00F41555" w:rsidP="00F41555">
      <w:pPr>
        <w:jc w:val="both"/>
        <w:rPr>
          <w:sz w:val="28"/>
          <w:szCs w:val="28"/>
        </w:rPr>
      </w:pPr>
    </w:p>
    <w:p w14:paraId="4F3A0206" w14:textId="7F6C9284" w:rsidR="00F41555" w:rsidRDefault="00F41555" w:rsidP="00F41555">
      <w:pPr>
        <w:jc w:val="both"/>
        <w:rPr>
          <w:sz w:val="28"/>
          <w:szCs w:val="28"/>
        </w:rPr>
      </w:pPr>
    </w:p>
    <w:p w14:paraId="033DD934" w14:textId="76C24E1E" w:rsidR="00F41555" w:rsidRDefault="00F41555" w:rsidP="00F41555">
      <w:pPr>
        <w:jc w:val="both"/>
        <w:rPr>
          <w:sz w:val="28"/>
          <w:szCs w:val="28"/>
        </w:rPr>
      </w:pPr>
    </w:p>
    <w:p w14:paraId="173BD7E1" w14:textId="6DD58A68" w:rsidR="00F41555" w:rsidRDefault="00F41555" w:rsidP="00F41555">
      <w:pPr>
        <w:jc w:val="both"/>
        <w:rPr>
          <w:sz w:val="28"/>
          <w:szCs w:val="28"/>
        </w:rPr>
      </w:pPr>
    </w:p>
    <w:p w14:paraId="342BB669" w14:textId="0C01B317" w:rsidR="00F41555" w:rsidRDefault="00F41555" w:rsidP="00F41555">
      <w:pPr>
        <w:jc w:val="both"/>
        <w:rPr>
          <w:sz w:val="28"/>
          <w:szCs w:val="28"/>
        </w:rPr>
      </w:pPr>
    </w:p>
    <w:p w14:paraId="38401DC5" w14:textId="0EC2F30C" w:rsidR="00F41555" w:rsidRDefault="00F41555" w:rsidP="00F41555">
      <w:pPr>
        <w:jc w:val="both"/>
        <w:rPr>
          <w:sz w:val="28"/>
          <w:szCs w:val="28"/>
        </w:rPr>
      </w:pPr>
    </w:p>
    <w:p w14:paraId="67F2DD16" w14:textId="6B188B00" w:rsidR="00F41555" w:rsidRDefault="00F41555" w:rsidP="00F41555">
      <w:pPr>
        <w:jc w:val="both"/>
        <w:rPr>
          <w:sz w:val="28"/>
          <w:szCs w:val="28"/>
        </w:rPr>
      </w:pPr>
    </w:p>
    <w:p w14:paraId="2799826D" w14:textId="472D5A27" w:rsidR="00F41555" w:rsidRDefault="00F41555" w:rsidP="00F41555">
      <w:pPr>
        <w:jc w:val="both"/>
        <w:rPr>
          <w:sz w:val="28"/>
          <w:szCs w:val="28"/>
        </w:rPr>
      </w:pPr>
    </w:p>
    <w:p w14:paraId="31E859BE" w14:textId="39C7A41E" w:rsidR="00F41555" w:rsidRDefault="00F41555" w:rsidP="00F41555">
      <w:pPr>
        <w:jc w:val="both"/>
        <w:rPr>
          <w:sz w:val="28"/>
          <w:szCs w:val="28"/>
        </w:rPr>
      </w:pPr>
    </w:p>
    <w:p w14:paraId="3AEFE16D" w14:textId="1FA7D3DD" w:rsidR="00F41555" w:rsidRDefault="00F41555" w:rsidP="00F41555">
      <w:pPr>
        <w:jc w:val="both"/>
        <w:rPr>
          <w:sz w:val="28"/>
          <w:szCs w:val="28"/>
        </w:rPr>
      </w:pPr>
    </w:p>
    <w:p w14:paraId="047780C8" w14:textId="779434AC" w:rsidR="00F41555" w:rsidRDefault="00F41555" w:rsidP="00F41555">
      <w:pPr>
        <w:jc w:val="both"/>
        <w:rPr>
          <w:sz w:val="28"/>
          <w:szCs w:val="28"/>
        </w:rPr>
      </w:pPr>
    </w:p>
    <w:p w14:paraId="0BB59749" w14:textId="5079751B" w:rsidR="00F41555" w:rsidRDefault="00F41555" w:rsidP="00F41555">
      <w:pPr>
        <w:jc w:val="both"/>
        <w:rPr>
          <w:sz w:val="28"/>
          <w:szCs w:val="28"/>
        </w:rPr>
      </w:pPr>
    </w:p>
    <w:p w14:paraId="5E8E5F61" w14:textId="16EDEC86" w:rsidR="00F41555" w:rsidRDefault="00F41555" w:rsidP="00F41555">
      <w:pPr>
        <w:jc w:val="both"/>
        <w:rPr>
          <w:sz w:val="28"/>
          <w:szCs w:val="28"/>
        </w:rPr>
      </w:pPr>
    </w:p>
    <w:p w14:paraId="409793D1" w14:textId="120E892D" w:rsidR="00F41555" w:rsidRDefault="00F41555" w:rsidP="00F41555">
      <w:pPr>
        <w:jc w:val="both"/>
        <w:rPr>
          <w:sz w:val="28"/>
          <w:szCs w:val="28"/>
        </w:rPr>
      </w:pPr>
    </w:p>
    <w:p w14:paraId="1AB85070" w14:textId="2BF2899E" w:rsidR="00F41555" w:rsidRDefault="00F41555" w:rsidP="00F41555">
      <w:pPr>
        <w:rPr>
          <w:sz w:val="28"/>
          <w:szCs w:val="28"/>
        </w:rPr>
      </w:pPr>
    </w:p>
    <w:p w14:paraId="12963D54" w14:textId="65FBEB83" w:rsidR="00F41555" w:rsidRDefault="00F41555" w:rsidP="00F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 и мир ставит новые задачи и проблемы развития ученика в музыкальной школе, формировани</w:t>
      </w:r>
      <w:r w:rsidR="00B856D0">
        <w:rPr>
          <w:sz w:val="28"/>
          <w:szCs w:val="28"/>
        </w:rPr>
        <w:t>я</w:t>
      </w:r>
      <w:r>
        <w:rPr>
          <w:sz w:val="28"/>
          <w:szCs w:val="28"/>
        </w:rPr>
        <w:t xml:space="preserve"> развитого пианиста-исполнителя, а также ученика-слушателя, и интерпретатора. Особо острой проблемой для музыкальной школы является то, что дети приходят сейчас с недостаточно развиты</w:t>
      </w:r>
      <w:r w:rsidR="00B856D0">
        <w:rPr>
          <w:sz w:val="28"/>
          <w:szCs w:val="28"/>
        </w:rPr>
        <w:t>м</w:t>
      </w:r>
      <w:r>
        <w:rPr>
          <w:sz w:val="28"/>
          <w:szCs w:val="28"/>
        </w:rPr>
        <w:t xml:space="preserve"> воображением и словарным запасом, не могут сформулировать четко мысль или ответ, не могут оформить эмоциональный фон услышанного произведения. Это не может не волновать преподавателей ДМШ, и ставит перед ними определенные вопросы, которые требуют своего решения. </w:t>
      </w:r>
    </w:p>
    <w:p w14:paraId="56C63E48" w14:textId="308CD08F" w:rsidR="00F41555" w:rsidRDefault="00F41555" w:rsidP="00F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XX</w:t>
      </w:r>
      <w:r w:rsidRPr="00F415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начало </w:t>
      </w:r>
      <w:r>
        <w:rPr>
          <w:sz w:val="28"/>
          <w:szCs w:val="28"/>
          <w:lang w:val="en-US"/>
        </w:rPr>
        <w:t>XXI</w:t>
      </w:r>
      <w:r w:rsidRPr="00F41555">
        <w:rPr>
          <w:sz w:val="28"/>
          <w:szCs w:val="28"/>
        </w:rPr>
        <w:t xml:space="preserve"> </w:t>
      </w:r>
      <w:r>
        <w:rPr>
          <w:sz w:val="28"/>
          <w:szCs w:val="28"/>
        </w:rPr>
        <w:t>вв. ознаменовались эпохой развития компьютериз</w:t>
      </w:r>
      <w:r w:rsidR="004E0E69">
        <w:rPr>
          <w:sz w:val="28"/>
          <w:szCs w:val="28"/>
        </w:rPr>
        <w:t>а</w:t>
      </w:r>
      <w:r>
        <w:rPr>
          <w:sz w:val="28"/>
          <w:szCs w:val="28"/>
        </w:rPr>
        <w:t xml:space="preserve">ции всех сфер жизнедеятельности человека. Этот процесс проник и в </w:t>
      </w:r>
      <w:r w:rsidR="004E0E69">
        <w:rPr>
          <w:sz w:val="28"/>
          <w:szCs w:val="28"/>
        </w:rPr>
        <w:t>сф</w:t>
      </w:r>
      <w:r>
        <w:rPr>
          <w:sz w:val="28"/>
          <w:szCs w:val="28"/>
        </w:rPr>
        <w:t xml:space="preserve">еру детства, юношества, образования, искусства. </w:t>
      </w:r>
      <w:r w:rsidR="000E2285">
        <w:rPr>
          <w:sz w:val="28"/>
          <w:szCs w:val="28"/>
        </w:rPr>
        <w:t xml:space="preserve">Человек </w:t>
      </w:r>
      <w:r w:rsidR="000E2285">
        <w:rPr>
          <w:sz w:val="28"/>
          <w:szCs w:val="28"/>
          <w:lang w:val="en-US"/>
        </w:rPr>
        <w:t>XXI</w:t>
      </w:r>
      <w:r w:rsidR="000E2285" w:rsidRPr="000E2285">
        <w:rPr>
          <w:sz w:val="28"/>
          <w:szCs w:val="28"/>
        </w:rPr>
        <w:t xml:space="preserve"> </w:t>
      </w:r>
      <w:r w:rsidR="000E2285">
        <w:rPr>
          <w:sz w:val="28"/>
          <w:szCs w:val="28"/>
        </w:rPr>
        <w:t>века кардинально изменился начиная с малышей детского сада и заканчивая людьми старшего возраста.</w:t>
      </w:r>
      <w:r>
        <w:rPr>
          <w:sz w:val="28"/>
          <w:szCs w:val="28"/>
        </w:rPr>
        <w:t xml:space="preserve"> </w:t>
      </w:r>
      <w:r w:rsidR="00DB4E28">
        <w:rPr>
          <w:sz w:val="28"/>
          <w:szCs w:val="28"/>
        </w:rPr>
        <w:t xml:space="preserve">Жизнь ускорилась, идет целый поток различной информации, сжатой в клише. Современный ребенок может одновременно смотреть </w:t>
      </w:r>
      <w:r w:rsidR="00E02BAA">
        <w:rPr>
          <w:sz w:val="28"/>
          <w:szCs w:val="28"/>
        </w:rPr>
        <w:t xml:space="preserve">телевизор, брать информацию из компьютера, книги. Потребление информации </w:t>
      </w:r>
      <w:r w:rsidR="00B6229B">
        <w:rPr>
          <w:sz w:val="28"/>
          <w:szCs w:val="28"/>
        </w:rPr>
        <w:t xml:space="preserve">превратилось, образно выражаясь, в клипы. </w:t>
      </w:r>
      <w:r w:rsidR="00F36E00">
        <w:rPr>
          <w:sz w:val="28"/>
          <w:szCs w:val="28"/>
        </w:rPr>
        <w:t xml:space="preserve">В психологии возникло такое понятие как «клиповое мышление». </w:t>
      </w:r>
    </w:p>
    <w:p w14:paraId="50F9012A" w14:textId="08B87E7E" w:rsidR="00FD43A1" w:rsidRDefault="00F36E00" w:rsidP="00F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Клиповое мышление </w:t>
      </w:r>
      <w:r w:rsidR="004C18A6">
        <w:rPr>
          <w:sz w:val="28"/>
          <w:szCs w:val="28"/>
        </w:rPr>
        <w:t>(</w:t>
      </w:r>
      <w:r>
        <w:rPr>
          <w:sz w:val="28"/>
          <w:szCs w:val="28"/>
        </w:rPr>
        <w:t xml:space="preserve">от англ. </w:t>
      </w:r>
      <w:r w:rsidR="004C18A6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lip</w:t>
      </w:r>
      <w:r w:rsidR="004C18A6">
        <w:rPr>
          <w:sz w:val="28"/>
          <w:szCs w:val="28"/>
        </w:rPr>
        <w:t>)</w:t>
      </w:r>
      <w:r w:rsidR="00BA1580">
        <w:rPr>
          <w:sz w:val="28"/>
          <w:szCs w:val="28"/>
        </w:rPr>
        <w:t>,</w:t>
      </w:r>
      <w:r w:rsidR="004C18A6">
        <w:rPr>
          <w:sz w:val="28"/>
          <w:szCs w:val="28"/>
        </w:rPr>
        <w:t xml:space="preserve"> </w:t>
      </w:r>
      <w:r w:rsidR="005435BA">
        <w:rPr>
          <w:sz w:val="28"/>
          <w:szCs w:val="28"/>
        </w:rPr>
        <w:t>«фрагмент текста», «вырезка»</w:t>
      </w:r>
      <w:r w:rsidR="00BA1580">
        <w:rPr>
          <w:sz w:val="28"/>
          <w:szCs w:val="28"/>
        </w:rPr>
        <w:t xml:space="preserve"> - тип мышления, пр</w:t>
      </w:r>
      <w:r w:rsidR="003210FE">
        <w:rPr>
          <w:sz w:val="28"/>
          <w:szCs w:val="28"/>
        </w:rPr>
        <w:t>и</w:t>
      </w:r>
      <w:r w:rsidR="00BA1580">
        <w:rPr>
          <w:sz w:val="28"/>
          <w:szCs w:val="28"/>
        </w:rPr>
        <w:t xml:space="preserve"> котором человек воспринимает информацию фрагментарно, короткими кусками</w:t>
      </w:r>
      <w:r w:rsidR="00823F84">
        <w:rPr>
          <w:sz w:val="28"/>
          <w:szCs w:val="28"/>
        </w:rPr>
        <w:t xml:space="preserve"> и яркими образами, не может сосредоточиться</w:t>
      </w:r>
      <w:r w:rsidR="005435BA" w:rsidRPr="004C18A6">
        <w:rPr>
          <w:sz w:val="28"/>
          <w:szCs w:val="28"/>
        </w:rPr>
        <w:t xml:space="preserve"> </w:t>
      </w:r>
      <w:r w:rsidR="00823F84">
        <w:rPr>
          <w:sz w:val="28"/>
          <w:szCs w:val="28"/>
        </w:rPr>
        <w:t xml:space="preserve">и постоянно перескакивает с одного на другое. </w:t>
      </w:r>
      <w:r w:rsidR="002C732B">
        <w:rPr>
          <w:sz w:val="28"/>
          <w:szCs w:val="28"/>
          <w:lang w:val="en-US"/>
        </w:rPr>
        <w:t>XXI</w:t>
      </w:r>
      <w:r w:rsidR="002C732B" w:rsidRPr="002C732B">
        <w:rPr>
          <w:sz w:val="28"/>
          <w:szCs w:val="28"/>
        </w:rPr>
        <w:t xml:space="preserve"> </w:t>
      </w:r>
      <w:r w:rsidR="002C732B">
        <w:rPr>
          <w:sz w:val="28"/>
          <w:szCs w:val="28"/>
        </w:rPr>
        <w:t>век формирует быстрый темп жизни, человек перестает углубляться в информацию и считывает лишь поверхностные факты и образы</w:t>
      </w:r>
      <w:r w:rsidR="00FD43A1">
        <w:rPr>
          <w:sz w:val="28"/>
          <w:szCs w:val="28"/>
        </w:rPr>
        <w:t xml:space="preserve">. </w:t>
      </w:r>
    </w:p>
    <w:p w14:paraId="3711E2A5" w14:textId="2FE5F204" w:rsidR="00277BCF" w:rsidRDefault="00FD43A1" w:rsidP="00F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Клиповое мышление работает по тем же принципам, что и видеоклипы</w:t>
      </w:r>
      <w:r w:rsidR="00E2783C">
        <w:rPr>
          <w:sz w:val="28"/>
          <w:szCs w:val="28"/>
        </w:rPr>
        <w:t>. Фильмы и сериалы дают готовое решение. Человеку все сложнее искать новые и неожиданные решения. Неспособность анализировать информацию является следствием того, что ее образ не задерживается в мыслях надолго</w:t>
      </w:r>
      <w:r w:rsidR="00277BCF">
        <w:rPr>
          <w:sz w:val="28"/>
          <w:szCs w:val="28"/>
        </w:rPr>
        <w:t xml:space="preserve"> и быстро заменяется другим. А тексты книг наполняются укороченными фразами. </w:t>
      </w:r>
    </w:p>
    <w:p w14:paraId="63041782" w14:textId="00B9792F" w:rsidR="00F36E00" w:rsidRDefault="00277BCF" w:rsidP="00F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«</w:t>
      </w:r>
      <w:r>
        <w:rPr>
          <w:sz w:val="28"/>
          <w:szCs w:val="28"/>
          <w:lang w:val="en-US"/>
        </w:rPr>
        <w:t>Google</w:t>
      </w:r>
      <w:r w:rsidRPr="00277BCF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 нас глупее»</w:t>
      </w:r>
      <w:r w:rsidR="005435BA" w:rsidRPr="004C18A6">
        <w:rPr>
          <w:sz w:val="28"/>
          <w:szCs w:val="28"/>
        </w:rPr>
        <w:t xml:space="preserve"> </w:t>
      </w:r>
      <w:r w:rsidR="006270F1">
        <w:rPr>
          <w:sz w:val="28"/>
          <w:szCs w:val="28"/>
        </w:rPr>
        <w:t xml:space="preserve">Николас Карр отмечает, что переход от целостного мышления к клиповому говорит о раздробленности </w:t>
      </w:r>
      <w:r w:rsidR="00594725">
        <w:rPr>
          <w:sz w:val="28"/>
          <w:szCs w:val="28"/>
        </w:rPr>
        <w:t xml:space="preserve">сознания. </w:t>
      </w:r>
    </w:p>
    <w:p w14:paraId="666AC156" w14:textId="3864172D" w:rsidR="00594725" w:rsidRDefault="002C4F08" w:rsidP="00F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21505">
        <w:rPr>
          <w:sz w:val="28"/>
          <w:szCs w:val="28"/>
        </w:rPr>
        <w:t>липовое мышление у современных детей выражается в том, что они мало читают</w:t>
      </w:r>
      <w:r w:rsidR="00683EDA">
        <w:rPr>
          <w:sz w:val="28"/>
          <w:szCs w:val="28"/>
        </w:rPr>
        <w:t xml:space="preserve">, трудно концентрируют внимание, у них недостаточно образного мышления. </w:t>
      </w:r>
      <w:r w:rsidR="00D17A59">
        <w:rPr>
          <w:sz w:val="28"/>
          <w:szCs w:val="28"/>
        </w:rPr>
        <w:t xml:space="preserve">Дети больше других восприимчивы к клиповому мышлению, </w:t>
      </w:r>
      <w:r w:rsidR="009C04D5">
        <w:rPr>
          <w:sz w:val="28"/>
          <w:szCs w:val="28"/>
        </w:rPr>
        <w:t xml:space="preserve">что создает трудности при обучении и общении с окружающими. </w:t>
      </w:r>
      <w:r w:rsidR="00FF4CF9">
        <w:rPr>
          <w:sz w:val="28"/>
          <w:szCs w:val="28"/>
        </w:rPr>
        <w:t>С детства они сидят в соц. сетях, видеосервисах, они полностью игнорируют то</w:t>
      </w:r>
      <w:r w:rsidR="004B477C">
        <w:rPr>
          <w:sz w:val="28"/>
          <w:szCs w:val="28"/>
        </w:rPr>
        <w:t xml:space="preserve">, что не вызывает у них интереса с </w:t>
      </w:r>
      <w:r w:rsidR="004B477C">
        <w:rPr>
          <w:sz w:val="28"/>
          <w:szCs w:val="28"/>
        </w:rPr>
        <w:lastRenderedPageBreak/>
        <w:t xml:space="preserve">первых секунд. </w:t>
      </w:r>
      <w:r w:rsidR="000D6162">
        <w:rPr>
          <w:sz w:val="28"/>
          <w:szCs w:val="28"/>
        </w:rPr>
        <w:t xml:space="preserve">Гаджеты и общения в сети </w:t>
      </w:r>
      <w:r w:rsidR="00846241">
        <w:rPr>
          <w:sz w:val="28"/>
          <w:szCs w:val="28"/>
        </w:rPr>
        <w:t xml:space="preserve">вызывают всплеск </w:t>
      </w:r>
      <w:r w:rsidR="00055776">
        <w:rPr>
          <w:sz w:val="28"/>
          <w:szCs w:val="28"/>
        </w:rPr>
        <w:t>дофамина</w:t>
      </w:r>
      <w:r w:rsidR="00846241">
        <w:rPr>
          <w:sz w:val="28"/>
          <w:szCs w:val="28"/>
        </w:rPr>
        <w:t xml:space="preserve"> – </w:t>
      </w:r>
      <w:r w:rsidR="00055776">
        <w:rPr>
          <w:sz w:val="28"/>
          <w:szCs w:val="28"/>
        </w:rPr>
        <w:t>гормона</w:t>
      </w:r>
      <w:r w:rsidR="00846241">
        <w:rPr>
          <w:sz w:val="28"/>
          <w:szCs w:val="28"/>
        </w:rPr>
        <w:t xml:space="preserve">, </w:t>
      </w:r>
      <w:r w:rsidR="00055776">
        <w:rPr>
          <w:sz w:val="28"/>
          <w:szCs w:val="28"/>
        </w:rPr>
        <w:t>который</w:t>
      </w:r>
      <w:r w:rsidR="00846241">
        <w:rPr>
          <w:sz w:val="28"/>
          <w:szCs w:val="28"/>
        </w:rPr>
        <w:t xml:space="preserve"> отвечает в мозгу за </w:t>
      </w:r>
      <w:r w:rsidR="00055776">
        <w:rPr>
          <w:sz w:val="28"/>
          <w:szCs w:val="28"/>
        </w:rPr>
        <w:t xml:space="preserve">удовольствие. </w:t>
      </w:r>
      <w:r w:rsidR="00AC4908">
        <w:rPr>
          <w:sz w:val="28"/>
          <w:szCs w:val="28"/>
        </w:rPr>
        <w:t xml:space="preserve">Этот способ гарантирует быстрый и постоянный </w:t>
      </w:r>
      <w:r w:rsidR="005076DD">
        <w:rPr>
          <w:sz w:val="28"/>
          <w:szCs w:val="28"/>
        </w:rPr>
        <w:t>выброс</w:t>
      </w:r>
      <w:r w:rsidR="00AC4908">
        <w:rPr>
          <w:sz w:val="28"/>
          <w:szCs w:val="28"/>
        </w:rPr>
        <w:t xml:space="preserve"> этого гормона без особых усилий, в отличии от учебы, где нужно долго и сосредо</w:t>
      </w:r>
      <w:r w:rsidR="00984537">
        <w:rPr>
          <w:sz w:val="28"/>
          <w:szCs w:val="28"/>
        </w:rPr>
        <w:t xml:space="preserve">точенно учиться. </w:t>
      </w:r>
      <w:r w:rsidR="002972A2">
        <w:rPr>
          <w:sz w:val="28"/>
          <w:szCs w:val="28"/>
        </w:rPr>
        <w:t xml:space="preserve">В настоящее время возрастают задачи для </w:t>
      </w:r>
      <w:r w:rsidR="0096385D">
        <w:rPr>
          <w:sz w:val="28"/>
          <w:szCs w:val="28"/>
        </w:rPr>
        <w:t>педагогов</w:t>
      </w:r>
      <w:r w:rsidR="002972A2">
        <w:rPr>
          <w:sz w:val="28"/>
          <w:szCs w:val="28"/>
        </w:rPr>
        <w:t xml:space="preserve"> </w:t>
      </w:r>
      <w:r w:rsidR="0096385D">
        <w:rPr>
          <w:sz w:val="28"/>
          <w:szCs w:val="28"/>
        </w:rPr>
        <w:t>музыкальных</w:t>
      </w:r>
      <w:r w:rsidR="002972A2">
        <w:rPr>
          <w:sz w:val="28"/>
          <w:szCs w:val="28"/>
        </w:rPr>
        <w:t xml:space="preserve"> школ в решении проблем развития музыкального мышления </w:t>
      </w:r>
      <w:r w:rsidR="005B4FFE">
        <w:rPr>
          <w:sz w:val="28"/>
          <w:szCs w:val="28"/>
        </w:rPr>
        <w:t>и</w:t>
      </w:r>
      <w:r w:rsidR="002972A2">
        <w:rPr>
          <w:sz w:val="28"/>
          <w:szCs w:val="28"/>
        </w:rPr>
        <w:t xml:space="preserve"> музыкального воображения с помощью </w:t>
      </w:r>
      <w:r w:rsidR="00D7391C">
        <w:rPr>
          <w:sz w:val="28"/>
          <w:szCs w:val="28"/>
        </w:rPr>
        <w:t xml:space="preserve">как традиционных, так и инновационных форм обучения. </w:t>
      </w:r>
    </w:p>
    <w:p w14:paraId="2319300A" w14:textId="7BDA6A1D" w:rsidR="00D7391C" w:rsidRDefault="00D7391C" w:rsidP="00F41555">
      <w:pPr>
        <w:ind w:firstLine="709"/>
        <w:jc w:val="both"/>
        <w:rPr>
          <w:sz w:val="28"/>
          <w:szCs w:val="28"/>
        </w:rPr>
      </w:pPr>
    </w:p>
    <w:p w14:paraId="0525D845" w14:textId="19A90DD3" w:rsidR="002B5E22" w:rsidRDefault="002B5E22" w:rsidP="00F41555">
      <w:pPr>
        <w:ind w:firstLine="709"/>
        <w:jc w:val="both"/>
        <w:rPr>
          <w:sz w:val="28"/>
          <w:szCs w:val="28"/>
        </w:rPr>
      </w:pPr>
      <w:r w:rsidRPr="002B5E22">
        <w:rPr>
          <w:sz w:val="28"/>
          <w:szCs w:val="28"/>
          <w:u w:val="single"/>
        </w:rPr>
        <w:t>Понятие музыкального мышления.</w:t>
      </w:r>
    </w:p>
    <w:p w14:paraId="0584249C" w14:textId="2927CB30" w:rsidR="002B5E22" w:rsidRDefault="00001BD9" w:rsidP="00F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Мышление</w:t>
      </w:r>
      <w:r w:rsidR="00AB65E1">
        <w:rPr>
          <w:sz w:val="28"/>
          <w:szCs w:val="28"/>
        </w:rPr>
        <w:t xml:space="preserve"> – процесс обобщенного отражения действительност</w:t>
      </w:r>
      <w:r w:rsidR="0096385D">
        <w:rPr>
          <w:sz w:val="28"/>
          <w:szCs w:val="28"/>
        </w:rPr>
        <w:t xml:space="preserve">и, возникший из чувственного познания </w:t>
      </w:r>
      <w:r w:rsidR="007D7044">
        <w:rPr>
          <w:sz w:val="28"/>
          <w:szCs w:val="28"/>
        </w:rPr>
        <w:t xml:space="preserve">на основе практической деятельности. Общефилософский уровень рассматривает музыкальное мышление как один из видов художественного мышления. </w:t>
      </w:r>
      <w:r w:rsidR="00651A97">
        <w:rPr>
          <w:sz w:val="28"/>
          <w:szCs w:val="28"/>
        </w:rPr>
        <w:t>Музыкальное мышление представляет собой преобразование звука в художественный образ и включает такие понятия как музыкальный жанр, стиль, интонация, логическое осмысление</w:t>
      </w:r>
      <w:r w:rsidR="00B95F20">
        <w:rPr>
          <w:sz w:val="28"/>
          <w:szCs w:val="28"/>
        </w:rPr>
        <w:t xml:space="preserve"> музыкального произведения, особого в музыкальном мышлении «музыкального языка». </w:t>
      </w:r>
    </w:p>
    <w:p w14:paraId="1ACA0444" w14:textId="404FB7F0" w:rsidR="00D40FE6" w:rsidRDefault="005904B5" w:rsidP="00F4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мышление – это накопление, систематизация переживаний, образов в сознании человека. </w:t>
      </w:r>
      <w:r w:rsidR="004A3D9C">
        <w:rPr>
          <w:sz w:val="28"/>
          <w:szCs w:val="28"/>
        </w:rPr>
        <w:t xml:space="preserve">В музыкальное мышление входят: рациональное и чувственное, из них рождается музыкальное воображение. </w:t>
      </w:r>
      <w:r w:rsidR="003A17E6">
        <w:rPr>
          <w:sz w:val="28"/>
          <w:szCs w:val="28"/>
        </w:rPr>
        <w:t xml:space="preserve">Спецификой музыкального </w:t>
      </w:r>
      <w:r w:rsidR="000F7EFD">
        <w:rPr>
          <w:sz w:val="28"/>
          <w:szCs w:val="28"/>
        </w:rPr>
        <w:t>мышления</w:t>
      </w:r>
      <w:r w:rsidR="003A17E6">
        <w:rPr>
          <w:sz w:val="28"/>
          <w:szCs w:val="28"/>
        </w:rPr>
        <w:t xml:space="preserve"> является то, что оно, в отличии от математического, оперир</w:t>
      </w:r>
      <w:r w:rsidR="00EB532D">
        <w:rPr>
          <w:sz w:val="28"/>
          <w:szCs w:val="28"/>
        </w:rPr>
        <w:t>ует музыкальными образами, которые представляют собой идеальную форму отражения музыки в сознании человека</w:t>
      </w:r>
      <w:r w:rsidR="000F7EFD">
        <w:rPr>
          <w:sz w:val="28"/>
          <w:szCs w:val="28"/>
        </w:rPr>
        <w:t>.</w:t>
      </w:r>
      <w:r w:rsidR="00F13A03">
        <w:rPr>
          <w:sz w:val="28"/>
          <w:szCs w:val="28"/>
        </w:rPr>
        <w:t xml:space="preserve"> </w:t>
      </w:r>
    </w:p>
    <w:p w14:paraId="5E20B977" w14:textId="3F1422D9" w:rsidR="00EB0872" w:rsidRDefault="00BB7CE2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музыкального мышления появилось на рубеже </w:t>
      </w:r>
      <w:r>
        <w:rPr>
          <w:sz w:val="28"/>
          <w:szCs w:val="28"/>
          <w:lang w:val="en-US"/>
        </w:rPr>
        <w:t>XVIII</w:t>
      </w:r>
      <w:r w:rsidR="00D40FE6" w:rsidRPr="00D40FE6">
        <w:rPr>
          <w:sz w:val="28"/>
          <w:szCs w:val="28"/>
        </w:rPr>
        <w:t xml:space="preserve"> </w:t>
      </w:r>
      <w:r w:rsidR="00D40FE6">
        <w:rPr>
          <w:sz w:val="28"/>
          <w:szCs w:val="28"/>
        </w:rPr>
        <w:t xml:space="preserve">и </w:t>
      </w:r>
      <w:r w:rsidR="00D40FE6">
        <w:rPr>
          <w:sz w:val="28"/>
          <w:szCs w:val="28"/>
          <w:lang w:val="en-US"/>
        </w:rPr>
        <w:t>XIX</w:t>
      </w:r>
      <w:r w:rsidR="00D40FE6" w:rsidRPr="00D40FE6">
        <w:rPr>
          <w:sz w:val="28"/>
          <w:szCs w:val="28"/>
        </w:rPr>
        <w:t xml:space="preserve"> </w:t>
      </w:r>
      <w:r w:rsidR="00D40FE6">
        <w:rPr>
          <w:sz w:val="28"/>
          <w:szCs w:val="28"/>
        </w:rPr>
        <w:t xml:space="preserve">вв. </w:t>
      </w:r>
      <w:r w:rsidR="00B655DF">
        <w:rPr>
          <w:sz w:val="28"/>
          <w:szCs w:val="28"/>
        </w:rPr>
        <w:t>Б. В.</w:t>
      </w:r>
      <w:r w:rsidR="004612CF">
        <w:rPr>
          <w:sz w:val="28"/>
          <w:szCs w:val="28"/>
        </w:rPr>
        <w:t xml:space="preserve"> Асафьев выделял этапы музыкального мышления</w:t>
      </w:r>
      <w:r w:rsidR="00D5332F">
        <w:rPr>
          <w:sz w:val="28"/>
          <w:szCs w:val="28"/>
        </w:rPr>
        <w:t>: 1) развитие интонационных ощущений и накопление музыкально-слухового опыта.</w:t>
      </w:r>
      <w:r w:rsidR="00EB712F">
        <w:rPr>
          <w:sz w:val="28"/>
          <w:szCs w:val="28"/>
        </w:rPr>
        <w:t xml:space="preserve"> 2) освоение </w:t>
      </w:r>
      <w:r w:rsidR="005C5927">
        <w:rPr>
          <w:sz w:val="28"/>
          <w:szCs w:val="28"/>
        </w:rPr>
        <w:t>музыкального</w:t>
      </w:r>
      <w:r w:rsidR="00EB712F">
        <w:rPr>
          <w:sz w:val="28"/>
          <w:szCs w:val="28"/>
        </w:rPr>
        <w:t xml:space="preserve"> языка, формирование интонационных представлений</w:t>
      </w:r>
      <w:r w:rsidR="00D75083">
        <w:rPr>
          <w:sz w:val="28"/>
          <w:szCs w:val="28"/>
        </w:rPr>
        <w:t xml:space="preserve">, необходимых для оперирования музыкальными образами для развития восприятия </w:t>
      </w:r>
      <w:r w:rsidR="005C5927">
        <w:rPr>
          <w:sz w:val="28"/>
          <w:szCs w:val="28"/>
        </w:rPr>
        <w:t>мышления. 3) формирование художественных обобщений, постижение</w:t>
      </w:r>
      <w:r w:rsidR="00890293">
        <w:rPr>
          <w:sz w:val="28"/>
          <w:szCs w:val="28"/>
        </w:rPr>
        <w:t xml:space="preserve"> логических </w:t>
      </w:r>
      <w:r w:rsidR="002212AF">
        <w:rPr>
          <w:sz w:val="28"/>
          <w:szCs w:val="28"/>
        </w:rPr>
        <w:t xml:space="preserve">закономерностей музыкального искусства. </w:t>
      </w:r>
      <w:r w:rsidR="003210FE">
        <w:rPr>
          <w:sz w:val="28"/>
          <w:szCs w:val="28"/>
        </w:rPr>
        <w:t xml:space="preserve">Соединение </w:t>
      </w:r>
      <w:r w:rsidR="00D24F1E">
        <w:rPr>
          <w:sz w:val="28"/>
          <w:szCs w:val="28"/>
        </w:rPr>
        <w:t>музыкального</w:t>
      </w:r>
      <w:r w:rsidR="003210FE">
        <w:rPr>
          <w:sz w:val="28"/>
          <w:szCs w:val="28"/>
        </w:rPr>
        <w:t xml:space="preserve"> произве</w:t>
      </w:r>
      <w:r w:rsidR="00D24F1E">
        <w:rPr>
          <w:sz w:val="28"/>
          <w:szCs w:val="28"/>
        </w:rPr>
        <w:t>дения и практическое его исполнение – это основные черты музыкального мышления человека</w:t>
      </w:r>
      <w:r w:rsidR="009D68ED">
        <w:rPr>
          <w:sz w:val="28"/>
          <w:szCs w:val="28"/>
        </w:rPr>
        <w:t>. Музыкальное мышление обобщает музыкальный и психологический опыт ученика. У музыканта музыкальное мышление неразрывно связано с образным мышлением, логическим (</w:t>
      </w:r>
      <w:r w:rsidR="009A46C9">
        <w:rPr>
          <w:sz w:val="28"/>
          <w:szCs w:val="28"/>
        </w:rPr>
        <w:t>отвлечёнными</w:t>
      </w:r>
      <w:r w:rsidR="009D68ED">
        <w:rPr>
          <w:sz w:val="28"/>
          <w:szCs w:val="28"/>
        </w:rPr>
        <w:t xml:space="preserve"> мышлением). Важнейшим в музыкальном </w:t>
      </w:r>
      <w:r w:rsidR="009A46C9">
        <w:rPr>
          <w:sz w:val="28"/>
          <w:szCs w:val="28"/>
        </w:rPr>
        <w:t>мышлении</w:t>
      </w:r>
      <w:r w:rsidR="009D68ED">
        <w:rPr>
          <w:sz w:val="28"/>
          <w:szCs w:val="28"/>
        </w:rPr>
        <w:t xml:space="preserve"> является </w:t>
      </w:r>
      <w:r w:rsidR="009A46C9">
        <w:rPr>
          <w:sz w:val="28"/>
          <w:szCs w:val="28"/>
        </w:rPr>
        <w:t>образное</w:t>
      </w:r>
      <w:r w:rsidR="009D68ED">
        <w:rPr>
          <w:sz w:val="28"/>
          <w:szCs w:val="28"/>
        </w:rPr>
        <w:t xml:space="preserve"> представление, которое отвечает за музыкальное воображение</w:t>
      </w:r>
      <w:r w:rsidR="000935B3">
        <w:rPr>
          <w:sz w:val="28"/>
          <w:szCs w:val="28"/>
        </w:rPr>
        <w:t xml:space="preserve">. Результатом активного музыкального мышления является раскрытие художественного смысла, содержания произведения. </w:t>
      </w:r>
      <w:r w:rsidR="00B655DF">
        <w:rPr>
          <w:sz w:val="28"/>
          <w:szCs w:val="28"/>
        </w:rPr>
        <w:t>И. Г.</w:t>
      </w:r>
      <w:r w:rsidR="00DD6070">
        <w:rPr>
          <w:sz w:val="28"/>
          <w:szCs w:val="28"/>
        </w:rPr>
        <w:t xml:space="preserve"> Ляшенко писал: «</w:t>
      </w:r>
      <w:r w:rsidR="009A46C9">
        <w:rPr>
          <w:sz w:val="28"/>
          <w:szCs w:val="28"/>
        </w:rPr>
        <w:t>Деятельность музыкального</w:t>
      </w:r>
      <w:r w:rsidR="00DD6070">
        <w:rPr>
          <w:sz w:val="28"/>
          <w:szCs w:val="28"/>
        </w:rPr>
        <w:t xml:space="preserve"> мышления представляет собой процесс </w:t>
      </w:r>
      <w:r w:rsidR="009A46C9">
        <w:rPr>
          <w:sz w:val="28"/>
          <w:szCs w:val="28"/>
        </w:rPr>
        <w:lastRenderedPageBreak/>
        <w:t>преобразования</w:t>
      </w:r>
      <w:r w:rsidR="00DD6070">
        <w:rPr>
          <w:sz w:val="28"/>
          <w:szCs w:val="28"/>
        </w:rPr>
        <w:t xml:space="preserve"> </w:t>
      </w:r>
      <w:r w:rsidR="00B86D02">
        <w:rPr>
          <w:sz w:val="28"/>
          <w:szCs w:val="28"/>
        </w:rPr>
        <w:t>звуковой реальности в художественно-образную</w:t>
      </w:r>
      <w:r w:rsidR="00DD6070">
        <w:rPr>
          <w:sz w:val="28"/>
          <w:szCs w:val="28"/>
        </w:rPr>
        <w:t>»</w:t>
      </w:r>
      <w:r w:rsidR="00B86D02">
        <w:rPr>
          <w:sz w:val="28"/>
          <w:szCs w:val="28"/>
        </w:rPr>
        <w:t xml:space="preserve">. </w:t>
      </w:r>
      <w:r w:rsidR="00B655DF">
        <w:rPr>
          <w:sz w:val="28"/>
          <w:szCs w:val="28"/>
        </w:rPr>
        <w:t>Г. Г.</w:t>
      </w:r>
      <w:r w:rsidR="00B86D02">
        <w:rPr>
          <w:sz w:val="28"/>
          <w:szCs w:val="28"/>
        </w:rPr>
        <w:t xml:space="preserve"> </w:t>
      </w:r>
      <w:r w:rsidR="0031231B">
        <w:rPr>
          <w:sz w:val="28"/>
          <w:szCs w:val="28"/>
        </w:rPr>
        <w:t>Нейгауз</w:t>
      </w:r>
      <w:r w:rsidR="00824B1F">
        <w:rPr>
          <w:sz w:val="28"/>
          <w:szCs w:val="28"/>
        </w:rPr>
        <w:t xml:space="preserve"> утверждал, что </w:t>
      </w:r>
      <w:r w:rsidR="009A46C9">
        <w:rPr>
          <w:sz w:val="28"/>
          <w:szCs w:val="28"/>
        </w:rPr>
        <w:t>нельзя</w:t>
      </w:r>
      <w:r w:rsidR="00824B1F">
        <w:rPr>
          <w:sz w:val="28"/>
          <w:szCs w:val="28"/>
        </w:rPr>
        <w:t xml:space="preserve"> говорить о звуке</w:t>
      </w:r>
      <w:r w:rsidR="00F661DF">
        <w:rPr>
          <w:sz w:val="28"/>
          <w:szCs w:val="28"/>
        </w:rPr>
        <w:t xml:space="preserve"> </w:t>
      </w:r>
      <w:r w:rsidR="0037173C">
        <w:rPr>
          <w:sz w:val="28"/>
          <w:szCs w:val="28"/>
        </w:rPr>
        <w:t xml:space="preserve">не </w:t>
      </w:r>
      <w:r w:rsidR="00F661DF">
        <w:rPr>
          <w:sz w:val="28"/>
          <w:szCs w:val="28"/>
        </w:rPr>
        <w:t>упоминая о ритме, о технике</w:t>
      </w:r>
      <w:r w:rsidR="001417F6">
        <w:rPr>
          <w:sz w:val="28"/>
          <w:szCs w:val="28"/>
        </w:rPr>
        <w:t xml:space="preserve"> изолированно от музыки, потому что все стороны работы музыканта тесно переплетены</w:t>
      </w:r>
      <w:r w:rsidR="00EE7B9F">
        <w:rPr>
          <w:sz w:val="28"/>
          <w:szCs w:val="28"/>
        </w:rPr>
        <w:t xml:space="preserve"> и в результате качество работы, воспитание </w:t>
      </w:r>
      <w:r w:rsidR="00ED40D7">
        <w:rPr>
          <w:sz w:val="28"/>
          <w:szCs w:val="28"/>
        </w:rPr>
        <w:t>музыкального</w:t>
      </w:r>
      <w:r w:rsidR="00EE7B9F">
        <w:rPr>
          <w:sz w:val="28"/>
          <w:szCs w:val="28"/>
        </w:rPr>
        <w:t xml:space="preserve"> мышления ученика зависит от форм и методов обучения. </w:t>
      </w:r>
      <w:r w:rsidR="00757623">
        <w:rPr>
          <w:sz w:val="28"/>
          <w:szCs w:val="28"/>
        </w:rPr>
        <w:t xml:space="preserve">Нейгауз писал: «Я считаю, </w:t>
      </w:r>
      <w:r w:rsidR="00CA3B99">
        <w:rPr>
          <w:sz w:val="28"/>
          <w:szCs w:val="28"/>
        </w:rPr>
        <w:t>что начинать надо с главного, с музыки</w:t>
      </w:r>
      <w:r w:rsidR="000100A7">
        <w:rPr>
          <w:sz w:val="28"/>
          <w:szCs w:val="28"/>
        </w:rPr>
        <w:t>. Ребенок может</w:t>
      </w:r>
      <w:r w:rsidR="003C42F9">
        <w:rPr>
          <w:sz w:val="28"/>
          <w:szCs w:val="28"/>
        </w:rPr>
        <w:t xml:space="preserve"> «без души» сыграть несколько нот, но можно научить его играть с самого начала выразительно. </w:t>
      </w:r>
      <w:r w:rsidR="007B5AAC">
        <w:rPr>
          <w:sz w:val="28"/>
          <w:szCs w:val="28"/>
        </w:rPr>
        <w:t>В</w:t>
      </w:r>
      <w:r w:rsidR="003C42F9">
        <w:rPr>
          <w:sz w:val="28"/>
          <w:szCs w:val="28"/>
        </w:rPr>
        <w:t>зя</w:t>
      </w:r>
      <w:r w:rsidR="007B5AAC">
        <w:rPr>
          <w:sz w:val="28"/>
          <w:szCs w:val="28"/>
        </w:rPr>
        <w:t xml:space="preserve">в какую-нибудь народную мелодию, </w:t>
      </w:r>
      <w:r w:rsidR="00B655DF">
        <w:rPr>
          <w:sz w:val="28"/>
          <w:szCs w:val="28"/>
        </w:rPr>
        <w:t>и,</w:t>
      </w:r>
      <w:r w:rsidR="007B5AAC">
        <w:rPr>
          <w:sz w:val="28"/>
          <w:szCs w:val="28"/>
        </w:rPr>
        <w:t xml:space="preserve"> если она веселая, научить играть его весело</w:t>
      </w:r>
      <w:r w:rsidR="00362BB4">
        <w:rPr>
          <w:sz w:val="28"/>
          <w:szCs w:val="28"/>
        </w:rPr>
        <w:t>, а если печальная, то печально</w:t>
      </w:r>
      <w:r w:rsidR="000C5B2F">
        <w:rPr>
          <w:sz w:val="28"/>
          <w:szCs w:val="28"/>
        </w:rPr>
        <w:t xml:space="preserve">. Моцарт ребенком начал играть на скрипке, не учась, он играл на клавесине целые оперы. </w:t>
      </w:r>
      <w:r w:rsidR="00EB0872">
        <w:rPr>
          <w:sz w:val="28"/>
          <w:szCs w:val="28"/>
        </w:rPr>
        <w:t>Это происходило не только потому, что он обладал гениальной одаренностью, но и потому, что рос в атмосфере музыки и постоянно ее слушал</w:t>
      </w:r>
      <w:r w:rsidR="00757623">
        <w:rPr>
          <w:sz w:val="28"/>
          <w:szCs w:val="28"/>
        </w:rPr>
        <w:t>»</w:t>
      </w:r>
      <w:r w:rsidR="00EB0872">
        <w:rPr>
          <w:sz w:val="28"/>
          <w:szCs w:val="28"/>
        </w:rPr>
        <w:t>.</w:t>
      </w:r>
    </w:p>
    <w:p w14:paraId="40BAE3ED" w14:textId="34E99D89" w:rsidR="0077587E" w:rsidRDefault="00F31790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вокруг ученика атмосферу музыки, дать ему возможность ее слышать, проникать в ее содержание и переживать ее</w:t>
      </w:r>
      <w:r w:rsidR="00EF430D">
        <w:rPr>
          <w:sz w:val="28"/>
          <w:szCs w:val="28"/>
        </w:rPr>
        <w:t xml:space="preserve"> – это задача встает перед педагогом с самого начала. С первых встреч очень важно увлечь ученика</w:t>
      </w:r>
      <w:r w:rsidR="000100A7">
        <w:rPr>
          <w:sz w:val="28"/>
          <w:szCs w:val="28"/>
        </w:rPr>
        <w:t xml:space="preserve"> </w:t>
      </w:r>
      <w:r w:rsidR="00EF430D">
        <w:rPr>
          <w:sz w:val="28"/>
          <w:szCs w:val="28"/>
        </w:rPr>
        <w:t xml:space="preserve">разнообразными музыкальными впечатлениями, </w:t>
      </w:r>
      <w:r w:rsidR="0016548C">
        <w:rPr>
          <w:sz w:val="28"/>
          <w:szCs w:val="28"/>
        </w:rPr>
        <w:t xml:space="preserve">вызвать интерес к изучаемым произведениям, что во многом </w:t>
      </w:r>
      <w:r w:rsidR="00A26A61">
        <w:rPr>
          <w:sz w:val="28"/>
          <w:szCs w:val="28"/>
        </w:rPr>
        <w:t>облегчит</w:t>
      </w:r>
      <w:r w:rsidR="0016548C">
        <w:rPr>
          <w:sz w:val="28"/>
          <w:szCs w:val="28"/>
        </w:rPr>
        <w:t xml:space="preserve"> разрешение всех последующих задач. </w:t>
      </w:r>
      <w:r w:rsidR="008C173C">
        <w:rPr>
          <w:sz w:val="28"/>
          <w:szCs w:val="28"/>
        </w:rPr>
        <w:t xml:space="preserve">Этот путь работы стимулирует развитие слухового восприятия музыки, слуховых представлений, слухового внимания, </w:t>
      </w:r>
      <w:r w:rsidR="00B44F78">
        <w:rPr>
          <w:sz w:val="28"/>
          <w:szCs w:val="28"/>
        </w:rPr>
        <w:t xml:space="preserve">развитие общего </w:t>
      </w:r>
      <w:r w:rsidR="00E61592">
        <w:rPr>
          <w:sz w:val="28"/>
          <w:szCs w:val="28"/>
        </w:rPr>
        <w:t>внимания</w:t>
      </w:r>
      <w:r w:rsidR="00B44F78">
        <w:rPr>
          <w:sz w:val="28"/>
          <w:szCs w:val="28"/>
        </w:rPr>
        <w:t xml:space="preserve"> и собранности учащегося. Все обучение основывается на слуховом опыте ученика.</w:t>
      </w:r>
      <w:r w:rsidR="00E61592">
        <w:rPr>
          <w:sz w:val="28"/>
          <w:szCs w:val="28"/>
        </w:rPr>
        <w:t xml:space="preserve"> </w:t>
      </w:r>
      <w:r w:rsidR="004F5A92">
        <w:rPr>
          <w:sz w:val="28"/>
          <w:szCs w:val="28"/>
        </w:rPr>
        <w:t>О</w:t>
      </w:r>
      <w:r w:rsidR="00BE7284">
        <w:rPr>
          <w:sz w:val="28"/>
          <w:szCs w:val="28"/>
        </w:rPr>
        <w:t xml:space="preserve">чень важна активизация </w:t>
      </w:r>
      <w:r w:rsidR="00193242">
        <w:rPr>
          <w:sz w:val="28"/>
          <w:szCs w:val="28"/>
        </w:rPr>
        <w:t xml:space="preserve">самостоятельности </w:t>
      </w:r>
      <w:r w:rsidR="00BE7284">
        <w:rPr>
          <w:sz w:val="28"/>
          <w:szCs w:val="28"/>
        </w:rPr>
        <w:t>само</w:t>
      </w:r>
      <w:r w:rsidR="00193242">
        <w:rPr>
          <w:sz w:val="28"/>
          <w:szCs w:val="28"/>
        </w:rPr>
        <w:t>го</w:t>
      </w:r>
      <w:r w:rsidR="00BE7284">
        <w:rPr>
          <w:sz w:val="28"/>
          <w:szCs w:val="28"/>
        </w:rPr>
        <w:t xml:space="preserve"> учащегося, </w:t>
      </w:r>
      <w:r w:rsidR="00563C96">
        <w:rPr>
          <w:sz w:val="28"/>
          <w:szCs w:val="28"/>
        </w:rPr>
        <w:t>интонационная работа над мелодикой, стилевыми особенностями произведения, применение разных форм искусства (живопись, поэзия, кино) в развитии музыкального образн</w:t>
      </w:r>
      <w:r w:rsidR="00FF6D10">
        <w:rPr>
          <w:sz w:val="28"/>
          <w:szCs w:val="28"/>
        </w:rPr>
        <w:t xml:space="preserve">ого мышления. </w:t>
      </w:r>
    </w:p>
    <w:p w14:paraId="52821141" w14:textId="62DCDD07" w:rsidR="0077587E" w:rsidRDefault="0077587E" w:rsidP="00EE7B9F">
      <w:pPr>
        <w:ind w:firstLine="709"/>
        <w:jc w:val="both"/>
        <w:rPr>
          <w:sz w:val="28"/>
          <w:szCs w:val="28"/>
        </w:rPr>
      </w:pPr>
    </w:p>
    <w:p w14:paraId="4E183D65" w14:textId="1FE0D7C0" w:rsidR="0077587E" w:rsidRPr="0077587E" w:rsidRDefault="0077587E" w:rsidP="00EE7B9F">
      <w:pPr>
        <w:ind w:firstLine="709"/>
        <w:jc w:val="both"/>
        <w:rPr>
          <w:sz w:val="28"/>
          <w:szCs w:val="28"/>
          <w:u w:val="single"/>
        </w:rPr>
      </w:pPr>
      <w:r w:rsidRPr="0077587E">
        <w:rPr>
          <w:sz w:val="28"/>
          <w:szCs w:val="28"/>
          <w:u w:val="single"/>
        </w:rPr>
        <w:t>Методы и способы развития музыкального мышления.</w:t>
      </w:r>
    </w:p>
    <w:p w14:paraId="00D90FF2" w14:textId="0E92FC33" w:rsidR="00EE7B9F" w:rsidRDefault="00FF6D10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первой встрече педаго</w:t>
      </w:r>
      <w:r w:rsidR="00DD2C39">
        <w:rPr>
          <w:sz w:val="28"/>
          <w:szCs w:val="28"/>
        </w:rPr>
        <w:t>га с учеником</w:t>
      </w:r>
      <w:r>
        <w:rPr>
          <w:sz w:val="28"/>
          <w:szCs w:val="28"/>
        </w:rPr>
        <w:t xml:space="preserve"> (1, 2 урок)</w:t>
      </w:r>
      <w:r w:rsidR="00DD2C39">
        <w:rPr>
          <w:sz w:val="28"/>
          <w:szCs w:val="28"/>
        </w:rPr>
        <w:t xml:space="preserve"> должна сразу звучать несложная музыка, которая создает </w:t>
      </w:r>
      <w:r w:rsidR="00FC618A">
        <w:rPr>
          <w:sz w:val="28"/>
          <w:szCs w:val="28"/>
        </w:rPr>
        <w:t xml:space="preserve">те впечатления, о которых говорит Г.Г. Нейгауз. Эти </w:t>
      </w:r>
      <w:r w:rsidR="00CF00BD">
        <w:rPr>
          <w:sz w:val="28"/>
          <w:szCs w:val="28"/>
        </w:rPr>
        <w:t>первые</w:t>
      </w:r>
      <w:r w:rsidR="00FC618A">
        <w:rPr>
          <w:sz w:val="28"/>
          <w:szCs w:val="28"/>
        </w:rPr>
        <w:t xml:space="preserve"> впечатления важны </w:t>
      </w:r>
      <w:r w:rsidR="00ED0616">
        <w:rPr>
          <w:sz w:val="28"/>
          <w:szCs w:val="28"/>
        </w:rPr>
        <w:t xml:space="preserve">для </w:t>
      </w:r>
      <w:r w:rsidR="00CF00BD">
        <w:rPr>
          <w:sz w:val="28"/>
          <w:szCs w:val="28"/>
        </w:rPr>
        <w:t>привлечения</w:t>
      </w:r>
      <w:r w:rsidR="00ED0616">
        <w:rPr>
          <w:sz w:val="28"/>
          <w:szCs w:val="28"/>
        </w:rPr>
        <w:t xml:space="preserve"> внимания ученика</w:t>
      </w:r>
      <w:r w:rsidR="00CF00BD">
        <w:rPr>
          <w:sz w:val="28"/>
          <w:szCs w:val="28"/>
        </w:rPr>
        <w:t>, заставят</w:t>
      </w:r>
      <w:r w:rsidR="00ED0616">
        <w:rPr>
          <w:sz w:val="28"/>
          <w:szCs w:val="28"/>
        </w:rPr>
        <w:t xml:space="preserve"> его сосредоточиться. </w:t>
      </w:r>
      <w:r w:rsidR="00FA68C5">
        <w:rPr>
          <w:sz w:val="28"/>
          <w:szCs w:val="28"/>
        </w:rPr>
        <w:t xml:space="preserve">На этом этапе </w:t>
      </w:r>
      <w:r w:rsidR="00CF00BD">
        <w:rPr>
          <w:sz w:val="28"/>
          <w:szCs w:val="28"/>
        </w:rPr>
        <w:t>нужно</w:t>
      </w:r>
      <w:r w:rsidR="00FA68C5">
        <w:rPr>
          <w:sz w:val="28"/>
          <w:szCs w:val="28"/>
        </w:rPr>
        <w:t xml:space="preserve"> помочь ученику понять, что слушать надо внимательно, вслушаться в музыку</w:t>
      </w:r>
      <w:r w:rsidR="00D63030">
        <w:rPr>
          <w:sz w:val="28"/>
          <w:szCs w:val="28"/>
        </w:rPr>
        <w:t xml:space="preserve">, тогда он сможет понять ее. </w:t>
      </w:r>
      <w:r w:rsidR="00CF00BD">
        <w:rPr>
          <w:sz w:val="28"/>
          <w:szCs w:val="28"/>
        </w:rPr>
        <w:t>Конечно,</w:t>
      </w:r>
      <w:r w:rsidR="00D63030">
        <w:rPr>
          <w:sz w:val="28"/>
          <w:szCs w:val="28"/>
        </w:rPr>
        <w:t xml:space="preserve"> ребенок и раньше слышал музыку, но он не вслушивался в нее. </w:t>
      </w:r>
      <w:r w:rsidR="00317745">
        <w:rPr>
          <w:sz w:val="28"/>
          <w:szCs w:val="28"/>
        </w:rPr>
        <w:t>Очень важно дать понять ученику</w:t>
      </w:r>
      <w:r w:rsidR="00CF00BD">
        <w:rPr>
          <w:sz w:val="28"/>
          <w:szCs w:val="28"/>
        </w:rPr>
        <w:t xml:space="preserve"> как надо </w:t>
      </w:r>
      <w:r w:rsidR="007C224D">
        <w:rPr>
          <w:sz w:val="28"/>
          <w:szCs w:val="28"/>
        </w:rPr>
        <w:t>вниматель</w:t>
      </w:r>
      <w:r w:rsidR="00D245A8">
        <w:rPr>
          <w:sz w:val="28"/>
          <w:szCs w:val="28"/>
        </w:rPr>
        <w:t>но в нее в</w:t>
      </w:r>
      <w:r w:rsidR="00CF00BD">
        <w:rPr>
          <w:sz w:val="28"/>
          <w:szCs w:val="28"/>
        </w:rPr>
        <w:t>слуш</w:t>
      </w:r>
      <w:r w:rsidR="00D245A8">
        <w:rPr>
          <w:sz w:val="28"/>
          <w:szCs w:val="28"/>
        </w:rPr>
        <w:t>иваться</w:t>
      </w:r>
      <w:r w:rsidR="00317745">
        <w:rPr>
          <w:sz w:val="28"/>
          <w:szCs w:val="28"/>
        </w:rPr>
        <w:t xml:space="preserve">, чтобы разобраться в </w:t>
      </w:r>
      <w:r w:rsidR="00CF00BD">
        <w:rPr>
          <w:sz w:val="28"/>
          <w:szCs w:val="28"/>
        </w:rPr>
        <w:t>характере</w:t>
      </w:r>
      <w:r w:rsidR="00317745">
        <w:rPr>
          <w:sz w:val="28"/>
          <w:szCs w:val="28"/>
        </w:rPr>
        <w:t xml:space="preserve"> музыки, понять ее содержание (</w:t>
      </w:r>
      <w:r w:rsidR="00CF00BD">
        <w:rPr>
          <w:sz w:val="28"/>
          <w:szCs w:val="28"/>
        </w:rPr>
        <w:t>грустная</w:t>
      </w:r>
      <w:r w:rsidR="00317745">
        <w:rPr>
          <w:sz w:val="28"/>
          <w:szCs w:val="28"/>
        </w:rPr>
        <w:t xml:space="preserve"> или веселая)</w:t>
      </w:r>
      <w:r w:rsidR="00DD2C39">
        <w:rPr>
          <w:sz w:val="28"/>
          <w:szCs w:val="28"/>
        </w:rPr>
        <w:t xml:space="preserve"> </w:t>
      </w:r>
      <w:r w:rsidR="004A7FA4">
        <w:rPr>
          <w:sz w:val="28"/>
          <w:szCs w:val="28"/>
        </w:rPr>
        <w:t>, как можно двигаться под нее (маршировать, танцевать или мечтать)</w:t>
      </w:r>
      <w:r w:rsidR="007C224D">
        <w:rPr>
          <w:sz w:val="28"/>
          <w:szCs w:val="28"/>
        </w:rPr>
        <w:t>.</w:t>
      </w:r>
      <w:r w:rsidR="00563C96">
        <w:rPr>
          <w:sz w:val="28"/>
          <w:szCs w:val="28"/>
        </w:rPr>
        <w:t xml:space="preserve"> </w:t>
      </w:r>
      <w:r w:rsidR="002E55E6">
        <w:rPr>
          <w:sz w:val="28"/>
          <w:szCs w:val="28"/>
        </w:rPr>
        <w:t xml:space="preserve">Сначала следует развивать </w:t>
      </w:r>
      <w:r w:rsidR="00977326">
        <w:rPr>
          <w:sz w:val="28"/>
          <w:szCs w:val="28"/>
        </w:rPr>
        <w:t xml:space="preserve">умение схватывать общий характер музыки, различать самые простые музыкальные образы. </w:t>
      </w:r>
      <w:r w:rsidR="007A4AA5">
        <w:rPr>
          <w:sz w:val="28"/>
          <w:szCs w:val="28"/>
        </w:rPr>
        <w:t>На уроке всегда надо спрашивать ученика впечатление от музыки</w:t>
      </w:r>
      <w:r w:rsidR="00A10302">
        <w:rPr>
          <w:sz w:val="28"/>
          <w:szCs w:val="28"/>
        </w:rPr>
        <w:t>: что понравилось ему, красиво или страшно звучит она</w:t>
      </w:r>
      <w:r w:rsidR="00365AE6">
        <w:rPr>
          <w:sz w:val="28"/>
          <w:szCs w:val="28"/>
        </w:rPr>
        <w:t xml:space="preserve">. Здесь проявляется интерес ученика к музыке </w:t>
      </w:r>
      <w:r w:rsidR="00365AE6">
        <w:rPr>
          <w:sz w:val="28"/>
          <w:szCs w:val="28"/>
        </w:rPr>
        <w:lastRenderedPageBreak/>
        <w:t>разного эмоционального склада.</w:t>
      </w:r>
      <w:r w:rsidR="009F67B1" w:rsidRPr="009F67B1">
        <w:rPr>
          <w:sz w:val="28"/>
          <w:szCs w:val="28"/>
        </w:rPr>
        <w:t xml:space="preserve"> </w:t>
      </w:r>
      <w:r w:rsidR="009F67B1">
        <w:rPr>
          <w:sz w:val="28"/>
          <w:szCs w:val="28"/>
        </w:rPr>
        <w:t>Эту склонность учащегося</w:t>
      </w:r>
      <w:r w:rsidR="00A861CA">
        <w:rPr>
          <w:sz w:val="28"/>
          <w:szCs w:val="28"/>
        </w:rPr>
        <w:t xml:space="preserve"> надо </w:t>
      </w:r>
      <w:r w:rsidR="00B4105D">
        <w:rPr>
          <w:sz w:val="28"/>
          <w:szCs w:val="28"/>
        </w:rPr>
        <w:t>иметь в виду</w:t>
      </w:r>
      <w:r w:rsidR="00A861CA">
        <w:rPr>
          <w:sz w:val="28"/>
          <w:szCs w:val="28"/>
        </w:rPr>
        <w:t xml:space="preserve"> при</w:t>
      </w:r>
      <w:r w:rsidR="00B4105D">
        <w:rPr>
          <w:sz w:val="28"/>
          <w:szCs w:val="28"/>
        </w:rPr>
        <w:t xml:space="preserve"> </w:t>
      </w:r>
      <w:r w:rsidR="00A861CA">
        <w:rPr>
          <w:sz w:val="28"/>
          <w:szCs w:val="28"/>
        </w:rPr>
        <w:t>выборе музыкальных произведений. Если учащи</w:t>
      </w:r>
      <w:r w:rsidR="00835A20">
        <w:rPr>
          <w:sz w:val="28"/>
          <w:szCs w:val="28"/>
        </w:rPr>
        <w:t>йся любит музыку</w:t>
      </w:r>
      <w:r w:rsidR="005C018A">
        <w:rPr>
          <w:sz w:val="28"/>
          <w:szCs w:val="28"/>
        </w:rPr>
        <w:t xml:space="preserve">, яркую, решительную, быструю, надо попробовать дать ему музыку спокойную, </w:t>
      </w:r>
      <w:r w:rsidR="00D37D44">
        <w:rPr>
          <w:sz w:val="28"/>
          <w:szCs w:val="28"/>
        </w:rPr>
        <w:t>кантилен</w:t>
      </w:r>
      <w:r w:rsidR="009B158F">
        <w:rPr>
          <w:sz w:val="28"/>
          <w:szCs w:val="28"/>
        </w:rPr>
        <w:t>ну</w:t>
      </w:r>
      <w:r w:rsidR="00D37D44">
        <w:rPr>
          <w:sz w:val="28"/>
          <w:szCs w:val="28"/>
        </w:rPr>
        <w:t xml:space="preserve">ю, певучую, </w:t>
      </w:r>
      <w:r w:rsidR="000D6005">
        <w:rPr>
          <w:sz w:val="28"/>
          <w:szCs w:val="28"/>
        </w:rPr>
        <w:t xml:space="preserve">лиричную. Применяя различные образные сравнения, показ – исполнение </w:t>
      </w:r>
      <w:r w:rsidR="00402702">
        <w:rPr>
          <w:sz w:val="28"/>
          <w:szCs w:val="28"/>
        </w:rPr>
        <w:t xml:space="preserve">произведения педагогом на инструменте должно помочь ученику почувствовать </w:t>
      </w:r>
      <w:r w:rsidR="00DA371B">
        <w:rPr>
          <w:sz w:val="28"/>
          <w:szCs w:val="28"/>
        </w:rPr>
        <w:t xml:space="preserve">другой характер музыки, ему не свойственный, не близкий. </w:t>
      </w:r>
    </w:p>
    <w:p w14:paraId="22D12AAB" w14:textId="522D6E3C" w:rsidR="00EA74F2" w:rsidRDefault="00DA371B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полезно изучение </w:t>
      </w:r>
      <w:r w:rsidR="00D700BA">
        <w:rPr>
          <w:sz w:val="28"/>
          <w:szCs w:val="28"/>
        </w:rPr>
        <w:t>циклов</w:t>
      </w:r>
      <w:r>
        <w:rPr>
          <w:sz w:val="28"/>
          <w:szCs w:val="28"/>
        </w:rPr>
        <w:t>, альбомов, пьес</w:t>
      </w:r>
      <w:r w:rsidR="006B7A53">
        <w:rPr>
          <w:sz w:val="28"/>
          <w:szCs w:val="28"/>
        </w:rPr>
        <w:t xml:space="preserve"> с различными по </w:t>
      </w:r>
      <w:r w:rsidR="00D700BA">
        <w:rPr>
          <w:sz w:val="28"/>
          <w:szCs w:val="28"/>
        </w:rPr>
        <w:t>характеру</w:t>
      </w:r>
      <w:r w:rsidR="006B7A53">
        <w:rPr>
          <w:sz w:val="28"/>
          <w:szCs w:val="28"/>
        </w:rPr>
        <w:t xml:space="preserve"> произведениями: пьесы из «</w:t>
      </w:r>
      <w:r w:rsidR="00FB3662">
        <w:rPr>
          <w:sz w:val="28"/>
          <w:szCs w:val="28"/>
        </w:rPr>
        <w:t>Д</w:t>
      </w:r>
      <w:r w:rsidR="00D700BA">
        <w:rPr>
          <w:sz w:val="28"/>
          <w:szCs w:val="28"/>
        </w:rPr>
        <w:t>етского</w:t>
      </w:r>
      <w:r w:rsidR="006B7A53">
        <w:rPr>
          <w:sz w:val="28"/>
          <w:szCs w:val="28"/>
        </w:rPr>
        <w:t xml:space="preserve"> альбома»</w:t>
      </w:r>
      <w:r w:rsidR="00510E1F">
        <w:rPr>
          <w:sz w:val="28"/>
          <w:szCs w:val="28"/>
        </w:rPr>
        <w:t xml:space="preserve"> П.И.Чайковского, «</w:t>
      </w:r>
      <w:r w:rsidR="00FB3662">
        <w:rPr>
          <w:sz w:val="28"/>
          <w:szCs w:val="28"/>
        </w:rPr>
        <w:t>А</w:t>
      </w:r>
      <w:r w:rsidR="00510E1F">
        <w:rPr>
          <w:sz w:val="28"/>
          <w:szCs w:val="28"/>
        </w:rPr>
        <w:t xml:space="preserve">льбом для юношества» </w:t>
      </w:r>
      <w:r w:rsidR="00B655DF">
        <w:rPr>
          <w:sz w:val="28"/>
          <w:szCs w:val="28"/>
        </w:rPr>
        <w:t>П. Р.</w:t>
      </w:r>
      <w:r w:rsidR="00510E1F">
        <w:rPr>
          <w:sz w:val="28"/>
          <w:szCs w:val="28"/>
        </w:rPr>
        <w:t xml:space="preserve"> Шумана</w:t>
      </w:r>
      <w:r w:rsidR="007474FE">
        <w:rPr>
          <w:sz w:val="28"/>
          <w:szCs w:val="28"/>
        </w:rPr>
        <w:t xml:space="preserve">, </w:t>
      </w:r>
      <w:r w:rsidR="00D44EC1">
        <w:rPr>
          <w:sz w:val="28"/>
          <w:szCs w:val="28"/>
        </w:rPr>
        <w:t>Д</w:t>
      </w:r>
      <w:r w:rsidR="007474FE">
        <w:rPr>
          <w:sz w:val="28"/>
          <w:szCs w:val="28"/>
        </w:rPr>
        <w:t>етский альбом пьес С. Прокофьева</w:t>
      </w:r>
      <w:r w:rsidR="00C53C84">
        <w:rPr>
          <w:sz w:val="28"/>
          <w:szCs w:val="28"/>
        </w:rPr>
        <w:t>. Очень популярны альбомы фортепианных пьес современных композиторов</w:t>
      </w:r>
      <w:r w:rsidR="002A3B04">
        <w:rPr>
          <w:sz w:val="28"/>
          <w:szCs w:val="28"/>
        </w:rPr>
        <w:t xml:space="preserve"> У.Гиллока, </w:t>
      </w:r>
      <w:r w:rsidR="00D44EC1">
        <w:rPr>
          <w:sz w:val="28"/>
          <w:szCs w:val="28"/>
        </w:rPr>
        <w:t xml:space="preserve">Н. </w:t>
      </w:r>
      <w:r w:rsidR="002A3B04">
        <w:rPr>
          <w:sz w:val="28"/>
          <w:szCs w:val="28"/>
        </w:rPr>
        <w:t>М</w:t>
      </w:r>
      <w:r w:rsidR="00D44EC1">
        <w:rPr>
          <w:sz w:val="28"/>
          <w:szCs w:val="28"/>
        </w:rPr>
        <w:t>о</w:t>
      </w:r>
      <w:r w:rsidR="002A3B04">
        <w:rPr>
          <w:sz w:val="28"/>
          <w:szCs w:val="28"/>
        </w:rPr>
        <w:t xml:space="preserve">рдасова, </w:t>
      </w:r>
      <w:r w:rsidR="00D44EC1">
        <w:rPr>
          <w:sz w:val="28"/>
          <w:szCs w:val="28"/>
        </w:rPr>
        <w:t>В. К</w:t>
      </w:r>
      <w:r w:rsidR="000F5CA4">
        <w:rPr>
          <w:sz w:val="28"/>
          <w:szCs w:val="28"/>
        </w:rPr>
        <w:t xml:space="preserve">оровицина и </w:t>
      </w:r>
      <w:r w:rsidR="00B655DF">
        <w:rPr>
          <w:sz w:val="28"/>
          <w:szCs w:val="28"/>
        </w:rPr>
        <w:t>т. д.</w:t>
      </w:r>
      <w:r w:rsidR="000F5CA4">
        <w:rPr>
          <w:sz w:val="28"/>
          <w:szCs w:val="28"/>
        </w:rPr>
        <w:t xml:space="preserve"> Эти пьески раскрывают огромное эмоциональное и художественное содержание, передают тон</w:t>
      </w:r>
      <w:r w:rsidR="000866E5">
        <w:rPr>
          <w:sz w:val="28"/>
          <w:szCs w:val="28"/>
        </w:rPr>
        <w:t xml:space="preserve">чайшие </w:t>
      </w:r>
      <w:r w:rsidR="00D700BA">
        <w:rPr>
          <w:sz w:val="28"/>
          <w:szCs w:val="28"/>
        </w:rPr>
        <w:t>нюансы</w:t>
      </w:r>
      <w:r w:rsidR="000866E5">
        <w:rPr>
          <w:sz w:val="28"/>
          <w:szCs w:val="28"/>
        </w:rPr>
        <w:t xml:space="preserve"> человеческих чувств, рисуют картины и явления природы (пение птиц, ручейки и </w:t>
      </w:r>
      <w:r w:rsidR="00EA74F2">
        <w:rPr>
          <w:sz w:val="28"/>
          <w:szCs w:val="28"/>
        </w:rPr>
        <w:t>т.д.</w:t>
      </w:r>
      <w:r w:rsidR="000866E5">
        <w:rPr>
          <w:sz w:val="28"/>
          <w:szCs w:val="28"/>
        </w:rPr>
        <w:t>)</w:t>
      </w:r>
      <w:r w:rsidR="00EA74F2">
        <w:rPr>
          <w:sz w:val="28"/>
          <w:szCs w:val="28"/>
        </w:rPr>
        <w:t xml:space="preserve">. </w:t>
      </w:r>
    </w:p>
    <w:p w14:paraId="359647A4" w14:textId="5E0096D1" w:rsidR="00572CF9" w:rsidRDefault="00EA74F2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Раскрывая перед учеником содержательность и разнообразие музыки, можно пробудить эмоциональность восприятия, развивать музыкальное воображение. </w:t>
      </w:r>
      <w:r w:rsidR="005A34CF">
        <w:rPr>
          <w:sz w:val="28"/>
          <w:szCs w:val="28"/>
        </w:rPr>
        <w:t xml:space="preserve">Прослушивая музыкальное произведение, ученик </w:t>
      </w:r>
      <w:r w:rsidR="00D700BA">
        <w:rPr>
          <w:sz w:val="28"/>
          <w:szCs w:val="28"/>
        </w:rPr>
        <w:t>обогащает</w:t>
      </w:r>
      <w:r w:rsidR="005A34CF">
        <w:rPr>
          <w:sz w:val="28"/>
          <w:szCs w:val="28"/>
        </w:rPr>
        <w:t xml:space="preserve"> свое слуховое мышление</w:t>
      </w:r>
      <w:r w:rsidR="00933E16">
        <w:rPr>
          <w:sz w:val="28"/>
          <w:szCs w:val="28"/>
        </w:rPr>
        <w:t>. С первых занятий полезно в</w:t>
      </w:r>
      <w:r w:rsidR="00BB2643">
        <w:rPr>
          <w:sz w:val="28"/>
          <w:szCs w:val="28"/>
        </w:rPr>
        <w:t>в</w:t>
      </w:r>
      <w:r w:rsidR="00933E16">
        <w:rPr>
          <w:sz w:val="28"/>
          <w:szCs w:val="28"/>
        </w:rPr>
        <w:t>едение несложных песенок, пропевание их со словами</w:t>
      </w:r>
      <w:r w:rsidR="00DB7460">
        <w:rPr>
          <w:sz w:val="28"/>
          <w:szCs w:val="28"/>
        </w:rPr>
        <w:t>. Пение со словами помогает ученику понять характер мелодии, раскрывает содержание и повышает интерес к занятиям</w:t>
      </w:r>
      <w:r w:rsidR="00FE638C">
        <w:rPr>
          <w:sz w:val="28"/>
          <w:szCs w:val="28"/>
        </w:rPr>
        <w:t xml:space="preserve">. Понять </w:t>
      </w:r>
      <w:r w:rsidR="00AA72C4">
        <w:rPr>
          <w:sz w:val="28"/>
          <w:szCs w:val="28"/>
        </w:rPr>
        <w:t>строение</w:t>
      </w:r>
      <w:r w:rsidR="00FE638C">
        <w:rPr>
          <w:sz w:val="28"/>
          <w:szCs w:val="28"/>
        </w:rPr>
        <w:t xml:space="preserve"> и развитие музыкальной фразы ученику помогает сравнение с </w:t>
      </w:r>
      <w:r w:rsidR="00AA72C4">
        <w:rPr>
          <w:sz w:val="28"/>
          <w:szCs w:val="28"/>
        </w:rPr>
        <w:t>разговорной</w:t>
      </w:r>
      <w:r w:rsidR="00FE638C">
        <w:rPr>
          <w:sz w:val="28"/>
          <w:szCs w:val="28"/>
        </w:rPr>
        <w:t xml:space="preserve"> речью. В речи есть плавное течение, </w:t>
      </w:r>
      <w:r w:rsidR="00C61CCE">
        <w:rPr>
          <w:sz w:val="28"/>
          <w:szCs w:val="28"/>
        </w:rPr>
        <w:t xml:space="preserve">опоры на определенные слова, ударения. Педагог может сравнивать ее с выразительной музыкальной фразой, предложением и т.д. </w:t>
      </w:r>
      <w:r w:rsidR="00BB2643">
        <w:rPr>
          <w:sz w:val="28"/>
          <w:szCs w:val="28"/>
        </w:rPr>
        <w:t>Д</w:t>
      </w:r>
      <w:r w:rsidR="002C43D7">
        <w:rPr>
          <w:sz w:val="28"/>
          <w:szCs w:val="28"/>
        </w:rPr>
        <w:t>алее можно обратит</w:t>
      </w:r>
      <w:r w:rsidR="00BB2643">
        <w:rPr>
          <w:sz w:val="28"/>
          <w:szCs w:val="28"/>
        </w:rPr>
        <w:t>ь</w:t>
      </w:r>
      <w:r w:rsidR="002C43D7">
        <w:rPr>
          <w:sz w:val="28"/>
          <w:szCs w:val="28"/>
        </w:rPr>
        <w:t xml:space="preserve"> внимание на </w:t>
      </w:r>
      <w:r w:rsidR="00AA72C4">
        <w:rPr>
          <w:sz w:val="28"/>
          <w:szCs w:val="28"/>
        </w:rPr>
        <w:t>интонацию</w:t>
      </w:r>
      <w:r w:rsidR="002C43D7">
        <w:rPr>
          <w:sz w:val="28"/>
          <w:szCs w:val="28"/>
        </w:rPr>
        <w:t xml:space="preserve"> и ритмическую структуру. Педагог дает задание учащемус</w:t>
      </w:r>
      <w:r w:rsidR="001740B3">
        <w:rPr>
          <w:sz w:val="28"/>
          <w:szCs w:val="28"/>
        </w:rPr>
        <w:t xml:space="preserve">я проанализировать мелодию: характер (красивая, плавная), движение вверх или вниз, высокие и низкие звуки. </w:t>
      </w:r>
      <w:r w:rsidR="00AD6C91">
        <w:rPr>
          <w:sz w:val="28"/>
          <w:szCs w:val="28"/>
        </w:rPr>
        <w:t xml:space="preserve">Попутно ученик изучает клавиатуру, ноты, узнает длительности. Изучение </w:t>
      </w:r>
      <w:r w:rsidR="00D2576A">
        <w:rPr>
          <w:sz w:val="28"/>
          <w:szCs w:val="28"/>
        </w:rPr>
        <w:t>мелодии</w:t>
      </w:r>
      <w:r w:rsidR="00AD6C91">
        <w:rPr>
          <w:sz w:val="28"/>
          <w:szCs w:val="28"/>
        </w:rPr>
        <w:t xml:space="preserve"> </w:t>
      </w:r>
      <w:r w:rsidR="008A3EB9">
        <w:rPr>
          <w:sz w:val="28"/>
          <w:szCs w:val="28"/>
        </w:rPr>
        <w:t>поясняет ученику интонационное разнообразие и гибкость музыкальной речи, способствует возникновению</w:t>
      </w:r>
      <w:r w:rsidR="004C26C1">
        <w:rPr>
          <w:sz w:val="28"/>
          <w:szCs w:val="28"/>
        </w:rPr>
        <w:t xml:space="preserve"> внутреннего представления о ритме, </w:t>
      </w:r>
      <w:r w:rsidR="002934C7">
        <w:rPr>
          <w:sz w:val="28"/>
          <w:szCs w:val="28"/>
        </w:rPr>
        <w:t>научает его слышать</w:t>
      </w:r>
      <w:r w:rsidR="00557C9E">
        <w:rPr>
          <w:sz w:val="28"/>
          <w:szCs w:val="28"/>
        </w:rPr>
        <w:t>,</w:t>
      </w:r>
      <w:r w:rsidR="002934C7">
        <w:rPr>
          <w:sz w:val="28"/>
          <w:szCs w:val="28"/>
        </w:rPr>
        <w:t xml:space="preserve"> и </w:t>
      </w:r>
      <w:r w:rsidR="00AA72C4">
        <w:rPr>
          <w:sz w:val="28"/>
          <w:szCs w:val="28"/>
        </w:rPr>
        <w:t>обогащает</w:t>
      </w:r>
      <w:r w:rsidR="002934C7">
        <w:rPr>
          <w:sz w:val="28"/>
          <w:szCs w:val="28"/>
        </w:rPr>
        <w:t xml:space="preserve"> его музыкальное мышление. Для развития слухового мышления </w:t>
      </w:r>
      <w:r w:rsidR="00AA72C4">
        <w:rPr>
          <w:sz w:val="28"/>
          <w:szCs w:val="28"/>
        </w:rPr>
        <w:t>очень полезны</w:t>
      </w:r>
      <w:r w:rsidR="002934C7">
        <w:rPr>
          <w:sz w:val="28"/>
          <w:szCs w:val="28"/>
        </w:rPr>
        <w:t xml:space="preserve"> задания по подбору по слуху. </w:t>
      </w:r>
      <w:r w:rsidR="0075356F">
        <w:rPr>
          <w:sz w:val="28"/>
          <w:szCs w:val="28"/>
        </w:rPr>
        <w:t>Иногда ученик не может сразу подобрать ту или иную мелодию, педагог может сначала показать движения, интервалику попевки</w:t>
      </w:r>
      <w:r w:rsidR="00F04EFC">
        <w:rPr>
          <w:sz w:val="28"/>
          <w:szCs w:val="28"/>
        </w:rPr>
        <w:t>. При развитии слухового мышления важно развить умение слышать и различать длинные, протяж</w:t>
      </w:r>
      <w:r w:rsidR="00DE016C">
        <w:rPr>
          <w:sz w:val="28"/>
          <w:szCs w:val="28"/>
        </w:rPr>
        <w:t xml:space="preserve">ные, короткие звуки, уметь точно извлекать их из клавиатуры, </w:t>
      </w:r>
      <w:r w:rsidR="005C6341">
        <w:rPr>
          <w:sz w:val="28"/>
          <w:szCs w:val="28"/>
        </w:rPr>
        <w:t>научить различать звучание певучее и жесткое</w:t>
      </w:r>
      <w:r w:rsidR="00DD1250">
        <w:rPr>
          <w:sz w:val="28"/>
          <w:szCs w:val="28"/>
        </w:rPr>
        <w:t xml:space="preserve">, самому проявлять интерес и внимание к качеству звука. </w:t>
      </w:r>
      <w:r w:rsidR="009C4C62">
        <w:rPr>
          <w:sz w:val="28"/>
          <w:szCs w:val="28"/>
        </w:rPr>
        <w:t xml:space="preserve">Для развития музыкального мышления и воображения </w:t>
      </w:r>
      <w:r w:rsidR="00557C9E">
        <w:rPr>
          <w:sz w:val="28"/>
          <w:szCs w:val="28"/>
        </w:rPr>
        <w:t xml:space="preserve">учащегося </w:t>
      </w:r>
      <w:r w:rsidR="009C4C62">
        <w:rPr>
          <w:sz w:val="28"/>
          <w:szCs w:val="28"/>
        </w:rPr>
        <w:t xml:space="preserve">полезно исполнять </w:t>
      </w:r>
      <w:r w:rsidR="00623E57">
        <w:rPr>
          <w:sz w:val="28"/>
          <w:szCs w:val="28"/>
        </w:rPr>
        <w:t xml:space="preserve">самим </w:t>
      </w:r>
      <w:r w:rsidR="009C4C62">
        <w:rPr>
          <w:sz w:val="28"/>
          <w:szCs w:val="28"/>
        </w:rPr>
        <w:t>педагог</w:t>
      </w:r>
      <w:r w:rsidR="00623E57">
        <w:rPr>
          <w:sz w:val="28"/>
          <w:szCs w:val="28"/>
        </w:rPr>
        <w:t>ом</w:t>
      </w:r>
      <w:r w:rsidR="009C4C62">
        <w:rPr>
          <w:sz w:val="28"/>
          <w:szCs w:val="28"/>
        </w:rPr>
        <w:t xml:space="preserve"> на уроке яркое, </w:t>
      </w:r>
      <w:r w:rsidR="00572CF9">
        <w:rPr>
          <w:sz w:val="28"/>
          <w:szCs w:val="28"/>
        </w:rPr>
        <w:t>образное музыкальное произведение небольшого объёма или отрывок из него.</w:t>
      </w:r>
    </w:p>
    <w:p w14:paraId="64A24FBC" w14:textId="74FD2DE5" w:rsidR="002F04F4" w:rsidRDefault="00074686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Разбирая то или иное произведение на первых этапах </w:t>
      </w:r>
      <w:r w:rsidR="00AA72C4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ученик не </w:t>
      </w:r>
      <w:r w:rsidR="00AA72C4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может грамотно и точно понять мелодику, ритмическую основу произведения. </w:t>
      </w:r>
      <w:r w:rsidR="009819B6">
        <w:rPr>
          <w:sz w:val="28"/>
          <w:szCs w:val="28"/>
        </w:rPr>
        <w:t xml:space="preserve">Педагог </w:t>
      </w:r>
      <w:r w:rsidR="00AA72C4">
        <w:rPr>
          <w:sz w:val="28"/>
          <w:szCs w:val="28"/>
        </w:rPr>
        <w:t>может проиграть его,</w:t>
      </w:r>
      <w:r w:rsidR="009819B6">
        <w:rPr>
          <w:sz w:val="28"/>
          <w:szCs w:val="28"/>
        </w:rPr>
        <w:t xml:space="preserve"> ставя вопросы учащемуся: какие длительности в произведении, </w:t>
      </w:r>
      <w:r w:rsidR="00304957">
        <w:rPr>
          <w:sz w:val="28"/>
          <w:szCs w:val="28"/>
        </w:rPr>
        <w:t xml:space="preserve">а также поможет разобрать ритм произведения попросит простучать его. </w:t>
      </w:r>
    </w:p>
    <w:p w14:paraId="1F803BCC" w14:textId="20CAF73B" w:rsidR="00DA371B" w:rsidRDefault="002F04F4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первых уроков пед</w:t>
      </w:r>
      <w:r w:rsidR="006D0932">
        <w:rPr>
          <w:sz w:val="28"/>
          <w:szCs w:val="28"/>
        </w:rPr>
        <w:t>агог уделяет работе над ритмом особое внимание, развивая особое отношение к ритм</w:t>
      </w:r>
      <w:r w:rsidR="00093CB5">
        <w:rPr>
          <w:sz w:val="28"/>
          <w:szCs w:val="28"/>
        </w:rPr>
        <w:t>у</w:t>
      </w:r>
      <w:r w:rsidR="006D0932">
        <w:rPr>
          <w:sz w:val="28"/>
          <w:szCs w:val="28"/>
        </w:rPr>
        <w:t xml:space="preserve">, </w:t>
      </w:r>
      <w:r w:rsidR="00A1612C">
        <w:rPr>
          <w:sz w:val="28"/>
          <w:szCs w:val="28"/>
        </w:rPr>
        <w:t>которое является частью музыкальной речи и неразрывно связано с содержанием и образом</w:t>
      </w:r>
      <w:r w:rsidR="004D016F">
        <w:rPr>
          <w:sz w:val="28"/>
          <w:szCs w:val="28"/>
        </w:rPr>
        <w:t xml:space="preserve">. Работая над </w:t>
      </w:r>
      <w:r w:rsidR="00B655DF">
        <w:rPr>
          <w:sz w:val="28"/>
          <w:szCs w:val="28"/>
        </w:rPr>
        <w:t>метроритмом</w:t>
      </w:r>
      <w:r w:rsidR="004D016F">
        <w:rPr>
          <w:sz w:val="28"/>
          <w:szCs w:val="28"/>
        </w:rPr>
        <w:t xml:space="preserve">, педагог дает понятие тактового членения, сильных и слабых долей. </w:t>
      </w:r>
      <w:r w:rsidR="000F2CD8">
        <w:rPr>
          <w:sz w:val="28"/>
          <w:szCs w:val="28"/>
        </w:rPr>
        <w:t xml:space="preserve">Очень полезно в данном случае </w:t>
      </w:r>
      <w:r w:rsidR="00266196">
        <w:rPr>
          <w:sz w:val="28"/>
          <w:szCs w:val="28"/>
        </w:rPr>
        <w:t>дирижирование</w:t>
      </w:r>
      <w:r w:rsidR="000F2CD8">
        <w:rPr>
          <w:sz w:val="28"/>
          <w:szCs w:val="28"/>
        </w:rPr>
        <w:t xml:space="preserve">. Это сравнимо с ударениями в словах, фразах, предложениях. </w:t>
      </w:r>
      <w:r w:rsidR="007B4F4F">
        <w:rPr>
          <w:sz w:val="28"/>
          <w:szCs w:val="28"/>
        </w:rPr>
        <w:t>С первых уроков на фортепиано применяется счет вслух. Однако, ког</w:t>
      </w:r>
      <w:r w:rsidR="00266196">
        <w:rPr>
          <w:sz w:val="28"/>
          <w:szCs w:val="28"/>
        </w:rPr>
        <w:t>д</w:t>
      </w:r>
      <w:r w:rsidR="007B4F4F">
        <w:rPr>
          <w:sz w:val="28"/>
          <w:szCs w:val="28"/>
        </w:rPr>
        <w:t>а ученик счи</w:t>
      </w:r>
      <w:r w:rsidR="00266196">
        <w:rPr>
          <w:sz w:val="28"/>
          <w:szCs w:val="28"/>
        </w:rPr>
        <w:t>т</w:t>
      </w:r>
      <w:r w:rsidR="007B4F4F">
        <w:rPr>
          <w:sz w:val="28"/>
          <w:szCs w:val="28"/>
        </w:rPr>
        <w:t xml:space="preserve">ает </w:t>
      </w:r>
      <w:r w:rsidR="00B655DF">
        <w:rPr>
          <w:sz w:val="28"/>
          <w:szCs w:val="28"/>
        </w:rPr>
        <w:t>вслух, он</w:t>
      </w:r>
      <w:r w:rsidR="00C427C1">
        <w:rPr>
          <w:sz w:val="28"/>
          <w:szCs w:val="28"/>
        </w:rPr>
        <w:t xml:space="preserve"> не слышит свое исполнение</w:t>
      </w:r>
      <w:r w:rsidR="00776509">
        <w:rPr>
          <w:sz w:val="28"/>
          <w:szCs w:val="28"/>
        </w:rPr>
        <w:t xml:space="preserve">. Ученик часто даже считает не точно, подстраиваясь под свой выученный ритм, </w:t>
      </w:r>
      <w:r w:rsidR="004E348A">
        <w:rPr>
          <w:sz w:val="28"/>
          <w:szCs w:val="28"/>
        </w:rPr>
        <w:t xml:space="preserve">иногда счет вслух вызывает ненужные акценты на сильных долях, музыкальный смысл произведения теряется, </w:t>
      </w:r>
      <w:r w:rsidR="00D91AE7">
        <w:rPr>
          <w:sz w:val="28"/>
          <w:szCs w:val="28"/>
        </w:rPr>
        <w:t xml:space="preserve">а исполнение становиться скучным, маловыразительным. </w:t>
      </w:r>
    </w:p>
    <w:p w14:paraId="7082459C" w14:textId="660E1F20" w:rsidR="00035177" w:rsidRDefault="00AD10E4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внутреннего </w:t>
      </w:r>
      <w:r w:rsidR="00B655DF">
        <w:rPr>
          <w:sz w:val="28"/>
          <w:szCs w:val="28"/>
        </w:rPr>
        <w:t>метроритма</w:t>
      </w:r>
      <w:r>
        <w:rPr>
          <w:sz w:val="28"/>
          <w:szCs w:val="28"/>
        </w:rPr>
        <w:t xml:space="preserve"> полезно пропевание </w:t>
      </w:r>
      <w:r w:rsidR="00C022FC">
        <w:rPr>
          <w:sz w:val="28"/>
          <w:szCs w:val="28"/>
        </w:rPr>
        <w:t>мелодии</w:t>
      </w:r>
      <w:r>
        <w:rPr>
          <w:sz w:val="28"/>
          <w:szCs w:val="28"/>
        </w:rPr>
        <w:t>,</w:t>
      </w:r>
      <w:r w:rsidR="00C022FC">
        <w:rPr>
          <w:sz w:val="28"/>
          <w:szCs w:val="28"/>
        </w:rPr>
        <w:t xml:space="preserve"> нахождение логических опор</w:t>
      </w:r>
      <w:r w:rsidR="00093CB5">
        <w:rPr>
          <w:sz w:val="28"/>
          <w:szCs w:val="28"/>
        </w:rPr>
        <w:t>.</w:t>
      </w:r>
      <w:r w:rsidR="0053344F">
        <w:rPr>
          <w:sz w:val="28"/>
          <w:szCs w:val="28"/>
        </w:rPr>
        <w:t xml:space="preserve"> </w:t>
      </w:r>
      <w:r w:rsidR="00093CB5">
        <w:rPr>
          <w:sz w:val="28"/>
          <w:szCs w:val="28"/>
        </w:rPr>
        <w:t>З</w:t>
      </w:r>
      <w:r w:rsidR="0053344F">
        <w:rPr>
          <w:sz w:val="28"/>
          <w:szCs w:val="28"/>
        </w:rPr>
        <w:t>рительное восприятие нотного текста вызывает правильное слуховое представление – этот метод позволяет обходиться без счета вслух. Хотя иногда педагог все-таки считает вслух во</w:t>
      </w:r>
      <w:r w:rsidR="001574FA">
        <w:rPr>
          <w:sz w:val="28"/>
          <w:szCs w:val="28"/>
        </w:rPr>
        <w:t xml:space="preserve"> </w:t>
      </w:r>
      <w:r w:rsidR="0053344F">
        <w:rPr>
          <w:sz w:val="28"/>
          <w:szCs w:val="28"/>
        </w:rPr>
        <w:t>время игры ученика</w:t>
      </w:r>
      <w:r w:rsidR="00035177">
        <w:rPr>
          <w:sz w:val="28"/>
          <w:szCs w:val="28"/>
        </w:rPr>
        <w:t>, похлопывает по плечу ученика для точности ощущения пульсации ритма.</w:t>
      </w:r>
    </w:p>
    <w:p w14:paraId="49CFEF31" w14:textId="14AB5E68" w:rsidR="001C7517" w:rsidRDefault="00D758F2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задач педагога является развитие учеником способности внимательно, грамотно относиться к нотному тексту. </w:t>
      </w:r>
      <w:r w:rsidR="00BA118E">
        <w:rPr>
          <w:sz w:val="28"/>
          <w:szCs w:val="28"/>
        </w:rPr>
        <w:t xml:space="preserve">Начиная работать над музыкальным произведением </w:t>
      </w:r>
      <w:r w:rsidR="00672872">
        <w:rPr>
          <w:sz w:val="28"/>
          <w:szCs w:val="28"/>
        </w:rPr>
        <w:t>у ученика,</w:t>
      </w:r>
      <w:r w:rsidR="00BA118E">
        <w:rPr>
          <w:sz w:val="28"/>
          <w:szCs w:val="28"/>
        </w:rPr>
        <w:t xml:space="preserve"> развивается способность восприятия общего характера произведения</w:t>
      </w:r>
      <w:r w:rsidR="001574FA">
        <w:rPr>
          <w:sz w:val="28"/>
          <w:szCs w:val="28"/>
        </w:rPr>
        <w:t>.</w:t>
      </w:r>
      <w:r w:rsidR="0079284F">
        <w:rPr>
          <w:sz w:val="28"/>
          <w:szCs w:val="28"/>
        </w:rPr>
        <w:t xml:space="preserve"> </w:t>
      </w:r>
      <w:r w:rsidR="001574FA">
        <w:rPr>
          <w:sz w:val="28"/>
          <w:szCs w:val="28"/>
        </w:rPr>
        <w:t>Н</w:t>
      </w:r>
      <w:r w:rsidR="0079284F">
        <w:rPr>
          <w:sz w:val="28"/>
          <w:szCs w:val="28"/>
        </w:rPr>
        <w:t xml:space="preserve">о в дальнейшей работе необходимо развивать </w:t>
      </w:r>
      <w:r w:rsidR="0089436D">
        <w:rPr>
          <w:sz w:val="28"/>
          <w:szCs w:val="28"/>
        </w:rPr>
        <w:t>слуховое</w:t>
      </w:r>
      <w:r w:rsidR="0079284F">
        <w:rPr>
          <w:sz w:val="28"/>
          <w:szCs w:val="28"/>
        </w:rPr>
        <w:t xml:space="preserve"> внимание к деталям исполнения</w:t>
      </w:r>
      <w:r w:rsidR="00093C0D">
        <w:rPr>
          <w:sz w:val="28"/>
          <w:szCs w:val="28"/>
        </w:rPr>
        <w:t>: это и работа над штрихами, где нужно вникнуть в выразительный смысл их</w:t>
      </w:r>
      <w:r w:rsidR="005E1D70">
        <w:rPr>
          <w:sz w:val="28"/>
          <w:szCs w:val="28"/>
        </w:rPr>
        <w:t xml:space="preserve">, это игра </w:t>
      </w:r>
      <w:r w:rsidR="005E1D70">
        <w:rPr>
          <w:sz w:val="28"/>
          <w:szCs w:val="28"/>
          <w:lang w:val="en-US"/>
        </w:rPr>
        <w:t>legato</w:t>
      </w:r>
      <w:r w:rsidR="005E1D70">
        <w:rPr>
          <w:sz w:val="28"/>
          <w:szCs w:val="28"/>
        </w:rPr>
        <w:t>,</w:t>
      </w:r>
      <w:r w:rsidR="005E1D70" w:rsidRPr="005E1D70">
        <w:rPr>
          <w:sz w:val="28"/>
          <w:szCs w:val="28"/>
        </w:rPr>
        <w:t xml:space="preserve"> </w:t>
      </w:r>
      <w:r w:rsidR="005E1D70">
        <w:rPr>
          <w:sz w:val="28"/>
          <w:szCs w:val="28"/>
        </w:rPr>
        <w:t>требующее особого слухового внимания</w:t>
      </w:r>
      <w:r w:rsidR="0089436D">
        <w:rPr>
          <w:sz w:val="28"/>
          <w:szCs w:val="28"/>
        </w:rPr>
        <w:t xml:space="preserve">. Конечно, педагог должен показать ученику на клавиатуре легато, чтобы ученик услышал </w:t>
      </w:r>
      <w:r w:rsidR="003C3FB6">
        <w:rPr>
          <w:sz w:val="28"/>
          <w:szCs w:val="28"/>
        </w:rPr>
        <w:t xml:space="preserve">этот штрих как средство выразительности, логическую последовательность звуков. Работая над штрихом </w:t>
      </w:r>
      <w:r w:rsidR="003C3FB6">
        <w:rPr>
          <w:sz w:val="28"/>
          <w:szCs w:val="28"/>
          <w:lang w:val="en-US"/>
        </w:rPr>
        <w:t>legato</w:t>
      </w:r>
      <w:r w:rsidR="00CB2593">
        <w:rPr>
          <w:sz w:val="28"/>
          <w:szCs w:val="28"/>
        </w:rPr>
        <w:t xml:space="preserve"> надо акцентировать внимание учащегося на желании вслушаться в то, как плавно звук перетекает из одного в другой</w:t>
      </w:r>
      <w:r w:rsidR="009803CE">
        <w:rPr>
          <w:sz w:val="28"/>
          <w:szCs w:val="28"/>
        </w:rPr>
        <w:t xml:space="preserve">. Можно </w:t>
      </w:r>
      <w:r w:rsidR="00B655DF">
        <w:rPr>
          <w:sz w:val="28"/>
          <w:szCs w:val="28"/>
        </w:rPr>
        <w:t>попросить</w:t>
      </w:r>
      <w:r w:rsidR="009803CE">
        <w:rPr>
          <w:sz w:val="28"/>
          <w:szCs w:val="28"/>
        </w:rPr>
        <w:t xml:space="preserve"> ученика пропеть попевку, затем повторить ее на </w:t>
      </w:r>
      <w:r w:rsidR="009803CE">
        <w:rPr>
          <w:sz w:val="28"/>
          <w:szCs w:val="28"/>
          <w:lang w:val="en-US"/>
        </w:rPr>
        <w:t>legato</w:t>
      </w:r>
      <w:r w:rsidR="009803CE" w:rsidRPr="009803CE">
        <w:rPr>
          <w:sz w:val="28"/>
          <w:szCs w:val="28"/>
        </w:rPr>
        <w:t xml:space="preserve"> </w:t>
      </w:r>
      <w:r w:rsidR="009803CE">
        <w:rPr>
          <w:sz w:val="28"/>
          <w:szCs w:val="28"/>
        </w:rPr>
        <w:t>на фортепиано</w:t>
      </w:r>
      <w:r w:rsidR="006B5EB6">
        <w:rPr>
          <w:sz w:val="28"/>
          <w:szCs w:val="28"/>
        </w:rPr>
        <w:t xml:space="preserve">, добиваясь плавного и выразительного звучания. У пианистов есть такое понятие как «пение на фортепиано». </w:t>
      </w:r>
      <w:r w:rsidR="00AB4A19">
        <w:rPr>
          <w:sz w:val="28"/>
          <w:szCs w:val="28"/>
        </w:rPr>
        <w:t xml:space="preserve">Если развить в ученике слуховое представление, эмоциональную составляющую музыки, </w:t>
      </w:r>
      <w:r w:rsidR="00A63DDC">
        <w:rPr>
          <w:sz w:val="28"/>
          <w:szCs w:val="28"/>
        </w:rPr>
        <w:t xml:space="preserve">то задача достижения певучего звука и выразительного </w:t>
      </w:r>
      <w:r w:rsidR="00A63DDC">
        <w:rPr>
          <w:sz w:val="28"/>
          <w:szCs w:val="28"/>
          <w:lang w:val="en-US"/>
        </w:rPr>
        <w:t>legato</w:t>
      </w:r>
      <w:r w:rsidR="00A63DDC" w:rsidRPr="00A63DDC">
        <w:rPr>
          <w:sz w:val="28"/>
          <w:szCs w:val="28"/>
        </w:rPr>
        <w:t xml:space="preserve"> </w:t>
      </w:r>
      <w:r w:rsidR="00A63DDC">
        <w:rPr>
          <w:sz w:val="28"/>
          <w:szCs w:val="28"/>
        </w:rPr>
        <w:t xml:space="preserve">решается </w:t>
      </w:r>
      <w:r w:rsidR="001C7517">
        <w:rPr>
          <w:sz w:val="28"/>
          <w:szCs w:val="28"/>
        </w:rPr>
        <w:t>учеником самостоятельно.</w:t>
      </w:r>
    </w:p>
    <w:p w14:paraId="1FD9A694" w14:textId="6C5660FE" w:rsidR="001F4A38" w:rsidRDefault="001C7517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музыкального мышления, важную роль играет разбор </w:t>
      </w:r>
      <w:r w:rsidR="00D71B0C">
        <w:rPr>
          <w:sz w:val="28"/>
          <w:szCs w:val="28"/>
        </w:rPr>
        <w:t xml:space="preserve">музыкального материала на уроке, когда педагогом разбирается структура мелодии, </w:t>
      </w:r>
      <w:r w:rsidR="00D71B0C">
        <w:rPr>
          <w:sz w:val="28"/>
          <w:szCs w:val="28"/>
        </w:rPr>
        <w:lastRenderedPageBreak/>
        <w:t>какими приемами ее можно исп</w:t>
      </w:r>
      <w:r w:rsidR="00B7795F">
        <w:rPr>
          <w:sz w:val="28"/>
          <w:szCs w:val="28"/>
        </w:rPr>
        <w:t>о</w:t>
      </w:r>
      <w:r w:rsidR="00D71B0C">
        <w:rPr>
          <w:sz w:val="28"/>
          <w:szCs w:val="28"/>
        </w:rPr>
        <w:t>лнить</w:t>
      </w:r>
      <w:r w:rsidR="00B7795F">
        <w:rPr>
          <w:sz w:val="28"/>
          <w:szCs w:val="28"/>
        </w:rPr>
        <w:t xml:space="preserve">. </w:t>
      </w:r>
      <w:r w:rsidR="00073320">
        <w:rPr>
          <w:sz w:val="28"/>
          <w:szCs w:val="28"/>
        </w:rPr>
        <w:t xml:space="preserve">И тут особо надо </w:t>
      </w:r>
      <w:r w:rsidR="00C45DC4">
        <w:rPr>
          <w:sz w:val="28"/>
          <w:szCs w:val="28"/>
        </w:rPr>
        <w:t xml:space="preserve">акцентировать внимание ученика на </w:t>
      </w:r>
      <w:r w:rsidR="00192EE4">
        <w:rPr>
          <w:sz w:val="28"/>
          <w:szCs w:val="28"/>
        </w:rPr>
        <w:t xml:space="preserve">агогике, строении и выразительности каждого мотива, фразы, предложения, найти в них кульминационные точки. </w:t>
      </w:r>
      <w:r w:rsidR="005C32F9">
        <w:rPr>
          <w:sz w:val="28"/>
          <w:szCs w:val="28"/>
        </w:rPr>
        <w:t>В зависимости от характера произведения объясняются задачи звукового порядка</w:t>
      </w:r>
      <w:r w:rsidR="00EA3266">
        <w:rPr>
          <w:sz w:val="28"/>
          <w:szCs w:val="28"/>
        </w:rPr>
        <w:t>, какой звук</w:t>
      </w:r>
      <w:r w:rsidR="005C32F9">
        <w:rPr>
          <w:sz w:val="28"/>
          <w:szCs w:val="28"/>
        </w:rPr>
        <w:t xml:space="preserve"> (мягкий, певучий или резкий, четкий</w:t>
      </w:r>
      <w:r w:rsidR="00982591">
        <w:rPr>
          <w:sz w:val="28"/>
          <w:szCs w:val="28"/>
        </w:rPr>
        <w:t xml:space="preserve">, </w:t>
      </w:r>
      <w:r w:rsidR="005C32F9">
        <w:rPr>
          <w:sz w:val="28"/>
          <w:szCs w:val="28"/>
        </w:rPr>
        <w:t>решительный)</w:t>
      </w:r>
      <w:r w:rsidR="00D057CE">
        <w:rPr>
          <w:sz w:val="28"/>
          <w:szCs w:val="28"/>
        </w:rPr>
        <w:t xml:space="preserve"> нужен для данного произведения. При этом педагог показывает соответствующее </w:t>
      </w:r>
      <w:r w:rsidR="003373BF">
        <w:rPr>
          <w:sz w:val="28"/>
          <w:szCs w:val="28"/>
        </w:rPr>
        <w:t xml:space="preserve">движение, прием звукоизвлечения, что помогает ученику услышать </w:t>
      </w:r>
      <w:r w:rsidR="00AA72C4">
        <w:rPr>
          <w:sz w:val="28"/>
          <w:szCs w:val="28"/>
        </w:rPr>
        <w:t>звучание</w:t>
      </w:r>
      <w:r w:rsidR="003373BF">
        <w:rPr>
          <w:sz w:val="28"/>
          <w:szCs w:val="28"/>
        </w:rPr>
        <w:t xml:space="preserve"> данного произведения, образ, выразительные элементы музыки. </w:t>
      </w:r>
      <w:r w:rsidR="00DB0DC6">
        <w:rPr>
          <w:sz w:val="28"/>
          <w:szCs w:val="28"/>
        </w:rPr>
        <w:t xml:space="preserve">Очень полезно с учетом современных технологий и с возможностью компьютера, смартфона прослушать изучаемое произведение </w:t>
      </w:r>
      <w:r w:rsidR="00D507E1">
        <w:rPr>
          <w:sz w:val="28"/>
          <w:szCs w:val="28"/>
        </w:rPr>
        <w:t xml:space="preserve">в исполнении великих музыкантов-исполнителей. Также у современных учеников-пианистов есть возможность записать на смартфон или другие гаджеты </w:t>
      </w:r>
      <w:r w:rsidR="005E5384">
        <w:rPr>
          <w:sz w:val="28"/>
          <w:szCs w:val="28"/>
        </w:rPr>
        <w:t>свое исполнении</w:t>
      </w:r>
      <w:r w:rsidR="0039367C">
        <w:rPr>
          <w:sz w:val="28"/>
          <w:szCs w:val="28"/>
        </w:rPr>
        <w:t xml:space="preserve">, услышать его со стороны, проанализировать его, выделить в записи недостатки и ошибки в игре, постараться исправить погрешности исполнении. </w:t>
      </w:r>
    </w:p>
    <w:p w14:paraId="2FAE5CFA" w14:textId="54F00830" w:rsidR="00D91AE7" w:rsidRDefault="001F4A38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актуален вопрос развития фантазии современного ученика. В данном моменте помогут разные образные сравнения. Если произведения имеет свое название, </w:t>
      </w:r>
      <w:r w:rsidR="00DA6CBE">
        <w:rPr>
          <w:sz w:val="28"/>
          <w:szCs w:val="28"/>
        </w:rPr>
        <w:t xml:space="preserve">имеет </w:t>
      </w:r>
      <w:r w:rsidR="00AA72C4">
        <w:rPr>
          <w:sz w:val="28"/>
          <w:szCs w:val="28"/>
        </w:rPr>
        <w:t>конкретную</w:t>
      </w:r>
      <w:r w:rsidR="00DA6CBE">
        <w:rPr>
          <w:sz w:val="28"/>
          <w:szCs w:val="28"/>
        </w:rPr>
        <w:t xml:space="preserve"> тематику, можно провести параллель звучания данной музыки с конкретным образом, словесным </w:t>
      </w:r>
      <w:r w:rsidR="00AA72C4">
        <w:rPr>
          <w:sz w:val="28"/>
          <w:szCs w:val="28"/>
        </w:rPr>
        <w:t>комментарием</w:t>
      </w:r>
      <w:r w:rsidR="00DA6CBE">
        <w:rPr>
          <w:sz w:val="28"/>
          <w:szCs w:val="28"/>
        </w:rPr>
        <w:t xml:space="preserve">. </w:t>
      </w:r>
      <w:r w:rsidR="0039367C">
        <w:rPr>
          <w:sz w:val="28"/>
          <w:szCs w:val="28"/>
        </w:rPr>
        <w:t xml:space="preserve"> </w:t>
      </w:r>
      <w:r w:rsidR="002660D2">
        <w:rPr>
          <w:sz w:val="28"/>
          <w:szCs w:val="28"/>
        </w:rPr>
        <w:t xml:space="preserve">Но основная задача педагога в формировании фантазии ребенка строится на развитии музыкальной интуиции и </w:t>
      </w:r>
      <w:r w:rsidR="002539D9">
        <w:rPr>
          <w:sz w:val="28"/>
          <w:szCs w:val="28"/>
        </w:rPr>
        <w:t xml:space="preserve">тесно связана с музыкальным и художественным вкусом педагога. Примером и </w:t>
      </w:r>
      <w:r w:rsidR="00AA72C4">
        <w:rPr>
          <w:sz w:val="28"/>
          <w:szCs w:val="28"/>
        </w:rPr>
        <w:t>иллюстрацией</w:t>
      </w:r>
      <w:r w:rsidR="002539D9">
        <w:rPr>
          <w:sz w:val="28"/>
          <w:szCs w:val="28"/>
        </w:rPr>
        <w:t xml:space="preserve"> могут служить </w:t>
      </w:r>
      <w:r w:rsidR="00AE287E">
        <w:rPr>
          <w:sz w:val="28"/>
          <w:szCs w:val="28"/>
        </w:rPr>
        <w:t xml:space="preserve">произведения </w:t>
      </w:r>
      <w:r w:rsidR="00982591">
        <w:rPr>
          <w:sz w:val="28"/>
          <w:szCs w:val="28"/>
        </w:rPr>
        <w:t>У.</w:t>
      </w:r>
      <w:r w:rsidR="00AE287E">
        <w:rPr>
          <w:sz w:val="28"/>
          <w:szCs w:val="28"/>
        </w:rPr>
        <w:t xml:space="preserve"> Гиллока «Золотая рыбка» (плескание воды, </w:t>
      </w:r>
      <w:r w:rsidR="00E12D2F">
        <w:rPr>
          <w:sz w:val="28"/>
          <w:szCs w:val="28"/>
        </w:rPr>
        <w:t>можно пофантазировать даже на струнах рояля</w:t>
      </w:r>
      <w:r w:rsidR="00AE287E">
        <w:rPr>
          <w:sz w:val="28"/>
          <w:szCs w:val="28"/>
        </w:rPr>
        <w:t>)</w:t>
      </w:r>
      <w:r w:rsidR="00E12D2F">
        <w:rPr>
          <w:sz w:val="28"/>
          <w:szCs w:val="28"/>
        </w:rPr>
        <w:t xml:space="preserve"> или пьеска «Ведьмин кот» - </w:t>
      </w:r>
      <w:r w:rsidR="00EC32D9">
        <w:rPr>
          <w:sz w:val="28"/>
          <w:szCs w:val="28"/>
        </w:rPr>
        <w:t>представляется картинка из советских и современных мультфильмов («</w:t>
      </w:r>
      <w:r w:rsidR="00F54C76">
        <w:rPr>
          <w:sz w:val="28"/>
          <w:szCs w:val="28"/>
        </w:rPr>
        <w:t>М</w:t>
      </w:r>
      <w:r w:rsidR="00EC32D9">
        <w:rPr>
          <w:sz w:val="28"/>
          <w:szCs w:val="28"/>
        </w:rPr>
        <w:t>орозко</w:t>
      </w:r>
      <w:r w:rsidR="00F54C76">
        <w:rPr>
          <w:sz w:val="28"/>
          <w:szCs w:val="28"/>
        </w:rPr>
        <w:t>», «Иван царевич и серый волк»</w:t>
      </w:r>
      <w:r w:rsidR="000C418C">
        <w:rPr>
          <w:sz w:val="28"/>
          <w:szCs w:val="28"/>
        </w:rPr>
        <w:t xml:space="preserve"> и др.), или в пьесках </w:t>
      </w:r>
      <w:r w:rsidR="00C529E1">
        <w:rPr>
          <w:sz w:val="28"/>
          <w:szCs w:val="28"/>
        </w:rPr>
        <w:t xml:space="preserve">Р. </w:t>
      </w:r>
      <w:r w:rsidR="000C418C">
        <w:rPr>
          <w:sz w:val="28"/>
          <w:szCs w:val="28"/>
        </w:rPr>
        <w:t xml:space="preserve">Шумана </w:t>
      </w:r>
      <w:r w:rsidR="00013DDE">
        <w:rPr>
          <w:sz w:val="28"/>
          <w:szCs w:val="28"/>
        </w:rPr>
        <w:t>(</w:t>
      </w:r>
      <w:r w:rsidR="000C418C">
        <w:rPr>
          <w:sz w:val="28"/>
          <w:szCs w:val="28"/>
        </w:rPr>
        <w:t>«</w:t>
      </w:r>
      <w:r w:rsidR="00013DDE">
        <w:rPr>
          <w:sz w:val="28"/>
          <w:szCs w:val="28"/>
        </w:rPr>
        <w:t>Смелый наездник</w:t>
      </w:r>
      <w:r w:rsidR="000C418C">
        <w:rPr>
          <w:sz w:val="28"/>
          <w:szCs w:val="28"/>
        </w:rPr>
        <w:t>»</w:t>
      </w:r>
      <w:r w:rsidR="00013DDE">
        <w:rPr>
          <w:sz w:val="28"/>
          <w:szCs w:val="28"/>
        </w:rPr>
        <w:t xml:space="preserve"> - сочетание сильных долей в каждом такте </w:t>
      </w:r>
      <w:r w:rsidR="00586C73">
        <w:rPr>
          <w:sz w:val="28"/>
          <w:szCs w:val="28"/>
        </w:rPr>
        <w:t>и движение во фразах триолей вверх сим</w:t>
      </w:r>
      <w:r w:rsidR="0010473A">
        <w:rPr>
          <w:sz w:val="28"/>
          <w:szCs w:val="28"/>
        </w:rPr>
        <w:t>в</w:t>
      </w:r>
      <w:r w:rsidR="00586C73">
        <w:rPr>
          <w:sz w:val="28"/>
          <w:szCs w:val="28"/>
        </w:rPr>
        <w:t>олизирует</w:t>
      </w:r>
      <w:r w:rsidR="0010473A">
        <w:rPr>
          <w:sz w:val="28"/>
          <w:szCs w:val="28"/>
        </w:rPr>
        <w:t xml:space="preserve"> устремленность и смелость наездника, разбег коня и цокот копыт на сильных долях). </w:t>
      </w:r>
      <w:r w:rsidR="00D1005B">
        <w:rPr>
          <w:sz w:val="28"/>
          <w:szCs w:val="28"/>
        </w:rPr>
        <w:t xml:space="preserve">Или, например, </w:t>
      </w:r>
      <w:r w:rsidR="00FF63AD">
        <w:rPr>
          <w:sz w:val="28"/>
          <w:szCs w:val="28"/>
        </w:rPr>
        <w:t xml:space="preserve">в цикле П. Чайковского «Детский </w:t>
      </w:r>
      <w:r w:rsidR="00AA72C4">
        <w:rPr>
          <w:sz w:val="28"/>
          <w:szCs w:val="28"/>
        </w:rPr>
        <w:t>альбом» возьмем</w:t>
      </w:r>
      <w:r w:rsidR="00FF63AD">
        <w:rPr>
          <w:sz w:val="28"/>
          <w:szCs w:val="28"/>
        </w:rPr>
        <w:t xml:space="preserve"> пьесу «Болезнь куклы»: </w:t>
      </w:r>
      <w:r w:rsidR="008B04A2">
        <w:rPr>
          <w:sz w:val="28"/>
          <w:szCs w:val="28"/>
        </w:rPr>
        <w:t xml:space="preserve">однообразное ритмическое движение, и в тоже время внутреннее гармоническое развитие и скрытая полифония баса и линии верхнего голоса, наличие пауз создают ощущение вдоха и выдоха, </w:t>
      </w:r>
      <w:r w:rsidR="009B22D2">
        <w:rPr>
          <w:sz w:val="28"/>
          <w:szCs w:val="28"/>
        </w:rPr>
        <w:t xml:space="preserve">картину слезы ребенка на лице. Если перед учеником раскрываются </w:t>
      </w:r>
      <w:r w:rsidR="00545A2D">
        <w:rPr>
          <w:sz w:val="28"/>
          <w:szCs w:val="28"/>
        </w:rPr>
        <w:t>различные</w:t>
      </w:r>
      <w:r w:rsidR="009B22D2">
        <w:rPr>
          <w:sz w:val="28"/>
          <w:szCs w:val="28"/>
        </w:rPr>
        <w:t xml:space="preserve"> </w:t>
      </w:r>
      <w:r w:rsidR="00545A2D">
        <w:rPr>
          <w:sz w:val="28"/>
          <w:szCs w:val="28"/>
        </w:rPr>
        <w:t>фантазийные</w:t>
      </w:r>
      <w:r w:rsidR="009B22D2">
        <w:rPr>
          <w:sz w:val="28"/>
          <w:szCs w:val="28"/>
        </w:rPr>
        <w:t xml:space="preserve"> картинки, появляются естественные гибкие интонации, ритмическая и динамическая точность, выразительность в исполнении учеником </w:t>
      </w:r>
      <w:r w:rsidR="00545A2D">
        <w:rPr>
          <w:sz w:val="28"/>
          <w:szCs w:val="28"/>
        </w:rPr>
        <w:t xml:space="preserve">произведения. </w:t>
      </w:r>
    </w:p>
    <w:p w14:paraId="16E516F6" w14:textId="32B09E0F" w:rsidR="00545A2D" w:rsidRDefault="00545A2D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развивать в ребенке способность ощущать развитие фразы, стремление к </w:t>
      </w:r>
      <w:r w:rsidR="002B6B27">
        <w:rPr>
          <w:sz w:val="28"/>
          <w:szCs w:val="28"/>
        </w:rPr>
        <w:t xml:space="preserve">смысловой точке в мотиве, фразе, предложении, в целом в пьесе. Развивая </w:t>
      </w:r>
      <w:r w:rsidR="00AA72C4">
        <w:rPr>
          <w:sz w:val="28"/>
          <w:szCs w:val="28"/>
        </w:rPr>
        <w:t>в ученике,</w:t>
      </w:r>
      <w:r w:rsidR="002B6B27">
        <w:rPr>
          <w:sz w:val="28"/>
          <w:szCs w:val="28"/>
        </w:rPr>
        <w:t xml:space="preserve"> умение мыслить разнообразной динамической палитрой, </w:t>
      </w:r>
      <w:r w:rsidR="00AA72C4">
        <w:rPr>
          <w:sz w:val="28"/>
          <w:szCs w:val="28"/>
        </w:rPr>
        <w:t>связанной со</w:t>
      </w:r>
      <w:r w:rsidR="002B6B27">
        <w:rPr>
          <w:sz w:val="28"/>
          <w:szCs w:val="28"/>
        </w:rPr>
        <w:t xml:space="preserve"> смыслом пьесы, педагог развивает в ученике выразительность исполнения, точную нюансировку. </w:t>
      </w:r>
      <w:r w:rsidR="009C79CB">
        <w:rPr>
          <w:sz w:val="28"/>
          <w:szCs w:val="28"/>
        </w:rPr>
        <w:t>Но ученику нужно</w:t>
      </w:r>
      <w:r w:rsidR="00C529E1">
        <w:rPr>
          <w:sz w:val="28"/>
          <w:szCs w:val="28"/>
        </w:rPr>
        <w:t xml:space="preserve"> дать</w:t>
      </w:r>
      <w:r w:rsidR="009C79CB">
        <w:rPr>
          <w:sz w:val="28"/>
          <w:szCs w:val="28"/>
        </w:rPr>
        <w:t xml:space="preserve"> понять, что </w:t>
      </w:r>
      <w:r w:rsidR="00AA72C4">
        <w:rPr>
          <w:sz w:val="28"/>
          <w:szCs w:val="28"/>
        </w:rPr>
        <w:t>нюанс — это</w:t>
      </w:r>
      <w:r w:rsidR="009C79CB">
        <w:rPr>
          <w:sz w:val="28"/>
          <w:szCs w:val="28"/>
        </w:rPr>
        <w:t xml:space="preserve"> не украшение, а средство и </w:t>
      </w:r>
      <w:r w:rsidR="00AA72C4">
        <w:rPr>
          <w:sz w:val="28"/>
          <w:szCs w:val="28"/>
        </w:rPr>
        <w:t>способ,</w:t>
      </w:r>
      <w:r w:rsidR="009C79CB">
        <w:rPr>
          <w:sz w:val="28"/>
          <w:szCs w:val="28"/>
        </w:rPr>
        <w:t xml:space="preserve"> который вытекает из смысла музыкальной фразы. </w:t>
      </w:r>
      <w:r w:rsidR="006B4048">
        <w:rPr>
          <w:sz w:val="28"/>
          <w:szCs w:val="28"/>
        </w:rPr>
        <w:lastRenderedPageBreak/>
        <w:t xml:space="preserve">Нюансировка исполнения, стремление играть разнообразно, динамично всегда тесно связаны с содержанием музыкального произведения. </w:t>
      </w:r>
      <w:r w:rsidR="004B2B18">
        <w:rPr>
          <w:sz w:val="28"/>
          <w:szCs w:val="28"/>
        </w:rPr>
        <w:t>Очень важный аспект всей работы педагога в развитии музыкального мышления и воображения</w:t>
      </w:r>
      <w:r w:rsidR="00380368">
        <w:rPr>
          <w:sz w:val="28"/>
          <w:szCs w:val="28"/>
        </w:rPr>
        <w:t xml:space="preserve"> является - сам талантливый и творческий преподаватель. </w:t>
      </w:r>
      <w:r w:rsidR="00654146">
        <w:rPr>
          <w:sz w:val="28"/>
          <w:szCs w:val="28"/>
        </w:rPr>
        <w:t xml:space="preserve">Ведь от состояния творчества педагога зависит интерес ученика к музыке, создается особый контакт с учеником. </w:t>
      </w:r>
      <w:r w:rsidR="00972FA9">
        <w:rPr>
          <w:sz w:val="28"/>
          <w:szCs w:val="28"/>
        </w:rPr>
        <w:t>Заинтересованность и вдохновение педагога часто побуждает ученика с охотой и особым желанием</w:t>
      </w:r>
      <w:r w:rsidR="00BD2596">
        <w:rPr>
          <w:sz w:val="28"/>
          <w:szCs w:val="28"/>
        </w:rPr>
        <w:t xml:space="preserve"> выполнять все замечания и </w:t>
      </w:r>
      <w:r w:rsidR="00AA72C4">
        <w:rPr>
          <w:sz w:val="28"/>
          <w:szCs w:val="28"/>
        </w:rPr>
        <w:t>указания педагога</w:t>
      </w:r>
      <w:r w:rsidR="00BD2596">
        <w:rPr>
          <w:sz w:val="28"/>
          <w:szCs w:val="28"/>
        </w:rPr>
        <w:t>, верить ему.</w:t>
      </w:r>
      <w:r w:rsidR="003D312E">
        <w:rPr>
          <w:sz w:val="28"/>
          <w:szCs w:val="28"/>
        </w:rPr>
        <w:t xml:space="preserve"> </w:t>
      </w:r>
    </w:p>
    <w:p w14:paraId="6E39B140" w14:textId="77777777" w:rsidR="00F83E95" w:rsidRDefault="003D312E" w:rsidP="00EE7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хочется отметить, </w:t>
      </w:r>
      <w:r w:rsidR="002755DF">
        <w:rPr>
          <w:sz w:val="28"/>
          <w:szCs w:val="28"/>
        </w:rPr>
        <w:t>что некоторые поставленные в работе цели и задачи, в основу которых положено развитие слуховых представлений и внимание ученика, развитие эмоционального восприятия, воображения, музыкальных впечатлений, музыкального опыта и музыкального мышления учащегося, обучение игровым навыкам владения инструментом помогут талантливому педагогу в работе с учащимся-пианистом.</w:t>
      </w:r>
    </w:p>
    <w:p w14:paraId="7B5D6E6C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334E5F55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456099A5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7CFD2BFD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2A3CA198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497B385C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57BCE5A7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4B2FF223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1FB2EF4F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672250BE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1B044275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0F5CFDAE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3532F02D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4A07AA13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6392E5E6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01A7411A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2F55568B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49878DE9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15BBFCD7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04BBCCA1" w14:textId="77777777" w:rsidR="00F83E95" w:rsidRDefault="00F83E95" w:rsidP="00EE7B9F">
      <w:pPr>
        <w:ind w:firstLine="709"/>
        <w:jc w:val="both"/>
        <w:rPr>
          <w:sz w:val="28"/>
          <w:szCs w:val="28"/>
        </w:rPr>
      </w:pPr>
    </w:p>
    <w:p w14:paraId="6A32C00B" w14:textId="0326EC8B" w:rsidR="003D312E" w:rsidRDefault="00F83E95" w:rsidP="00F83E95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Список использованной литературы.</w:t>
      </w:r>
    </w:p>
    <w:p w14:paraId="074D40FA" w14:textId="77777777" w:rsidR="00CD397A" w:rsidRDefault="00CD397A" w:rsidP="00F83E95">
      <w:pPr>
        <w:ind w:firstLine="709"/>
        <w:jc w:val="center"/>
        <w:rPr>
          <w:sz w:val="32"/>
          <w:szCs w:val="32"/>
        </w:rPr>
      </w:pPr>
    </w:p>
    <w:p w14:paraId="70B1C14F" w14:textId="42D7A542" w:rsidR="00F83E95" w:rsidRDefault="00CD397A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Суслова Н.В. Музыкальное мышление младших школьников и методика его развития. Москва 1997 г. Московский государственный педагогический университет им. Ленина.</w:t>
      </w:r>
    </w:p>
    <w:p w14:paraId="65EBADEA" w14:textId="6A2ADB8C" w:rsidR="0080739E" w:rsidRDefault="0080739E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Тихонова Е.В. Педагогическое образование в России 2019 г. №7. (г. Екатеринбург. Уральский государственный педагогический университет)</w:t>
      </w:r>
    </w:p>
    <w:p w14:paraId="09357F6D" w14:textId="04F7A766" w:rsidR="0080739E" w:rsidRDefault="00F04C5E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 Теплов</w:t>
      </w:r>
      <w:r w:rsidR="00B655DF" w:rsidRPr="000B61D4">
        <w:rPr>
          <w:sz w:val="28"/>
          <w:szCs w:val="28"/>
        </w:rPr>
        <w:t>.</w:t>
      </w:r>
      <w:r>
        <w:rPr>
          <w:sz w:val="28"/>
          <w:szCs w:val="28"/>
        </w:rPr>
        <w:t xml:space="preserve"> Психология музыкальных способностей.</w:t>
      </w:r>
    </w:p>
    <w:p w14:paraId="09EDC78F" w14:textId="77777777" w:rsidR="003F13C0" w:rsidRDefault="00F04C5E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Бурьянек Й.К. </w:t>
      </w:r>
      <w:r w:rsidR="007B2A9E">
        <w:rPr>
          <w:sz w:val="28"/>
          <w:szCs w:val="28"/>
        </w:rPr>
        <w:t xml:space="preserve">К историческому развитию теории музыкального мышления. Проблем музыкального мышления. Сборник статей полд ред. М.Г. Арановского. </w:t>
      </w:r>
      <w:r w:rsidR="003F13C0">
        <w:rPr>
          <w:sz w:val="28"/>
          <w:szCs w:val="28"/>
        </w:rPr>
        <w:t>М. 1974 г.</w:t>
      </w:r>
    </w:p>
    <w:p w14:paraId="737BBC08" w14:textId="6FEFAF68" w:rsidR="00881949" w:rsidRDefault="003F13C0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Кернарская Д.К. Музыкально-языковая способность как компонент музыкальной одаренности. Автореф. </w:t>
      </w:r>
      <w:r w:rsidR="00881949">
        <w:rPr>
          <w:sz w:val="28"/>
          <w:szCs w:val="28"/>
        </w:rPr>
        <w:t>Канд. Л. 1989 г.</w:t>
      </w:r>
    </w:p>
    <w:p w14:paraId="4FD282AB" w14:textId="77777777" w:rsidR="002719CA" w:rsidRDefault="00881949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Ася Зуйкова. Что такое клиповое мышление и как извлечь из него пользу (интернет </w:t>
      </w:r>
      <w:r w:rsidR="002719CA">
        <w:rPr>
          <w:sz w:val="28"/>
          <w:szCs w:val="28"/>
        </w:rPr>
        <w:t>2021 г.</w:t>
      </w:r>
      <w:r>
        <w:rPr>
          <w:sz w:val="28"/>
          <w:szCs w:val="28"/>
        </w:rPr>
        <w:t>)</w:t>
      </w:r>
    </w:p>
    <w:p w14:paraId="4D98689B" w14:textId="77777777" w:rsidR="00E33B52" w:rsidRDefault="002719CA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Асафьев Б.М. Музыкальная форма как процесс. М. </w:t>
      </w:r>
      <w:r w:rsidR="00E33B52">
        <w:rPr>
          <w:sz w:val="28"/>
          <w:szCs w:val="28"/>
        </w:rPr>
        <w:t>Музыка. 1971 г.</w:t>
      </w:r>
    </w:p>
    <w:p w14:paraId="754907D9" w14:textId="77777777" w:rsidR="00CB19EF" w:rsidRDefault="00E33B52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Кернарская Д.К. Психология музыкальной деятельности. Теория и практика. М. Академи</w:t>
      </w:r>
      <w:r w:rsidR="00CB19EF">
        <w:rPr>
          <w:sz w:val="28"/>
          <w:szCs w:val="28"/>
        </w:rPr>
        <w:t>я. 2003 г.</w:t>
      </w:r>
    </w:p>
    <w:p w14:paraId="57CF603E" w14:textId="33BDAF6D" w:rsidR="00F04C5E" w:rsidRPr="00F83E95" w:rsidRDefault="00CB19EF" w:rsidP="00F83E9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Ляшенко И. Музыкальное мышление: сущность, категории, аспекты исследования. </w:t>
      </w:r>
      <w:r w:rsidR="00856A9B">
        <w:rPr>
          <w:sz w:val="28"/>
          <w:szCs w:val="28"/>
        </w:rPr>
        <w:t>К. Муз. Украина 1989 г.</w:t>
      </w:r>
      <w:r w:rsidR="003F13C0">
        <w:rPr>
          <w:sz w:val="28"/>
          <w:szCs w:val="28"/>
        </w:rPr>
        <w:t xml:space="preserve"> </w:t>
      </w:r>
      <w:r w:rsidR="00F04C5E">
        <w:rPr>
          <w:sz w:val="28"/>
          <w:szCs w:val="28"/>
        </w:rPr>
        <w:t xml:space="preserve"> </w:t>
      </w:r>
    </w:p>
    <w:p w14:paraId="4BF7C89B" w14:textId="77777777" w:rsidR="00F41555" w:rsidRPr="00F41555" w:rsidRDefault="00F41555" w:rsidP="00F41555">
      <w:pPr>
        <w:jc w:val="both"/>
        <w:rPr>
          <w:sz w:val="28"/>
          <w:szCs w:val="28"/>
        </w:rPr>
      </w:pPr>
    </w:p>
    <w:p w14:paraId="27E1E415" w14:textId="4398BDFB" w:rsidR="003706C2" w:rsidRPr="003706C2" w:rsidRDefault="00230640" w:rsidP="00230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DF11F9" w14:textId="77777777" w:rsidR="003706C2" w:rsidRPr="003706C2" w:rsidRDefault="003706C2" w:rsidP="00230640">
      <w:pPr>
        <w:ind w:firstLine="567"/>
        <w:jc w:val="center"/>
        <w:rPr>
          <w:sz w:val="32"/>
          <w:szCs w:val="32"/>
        </w:rPr>
      </w:pPr>
    </w:p>
    <w:sectPr w:rsidR="003706C2" w:rsidRPr="003706C2" w:rsidSect="005E18F6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3E1E" w14:textId="77777777" w:rsidR="009D7C3B" w:rsidRDefault="009D7C3B" w:rsidP="00843B95">
      <w:pPr>
        <w:spacing w:after="0" w:line="240" w:lineRule="auto"/>
      </w:pPr>
      <w:r>
        <w:separator/>
      </w:r>
    </w:p>
  </w:endnote>
  <w:endnote w:type="continuationSeparator" w:id="0">
    <w:p w14:paraId="6B97004C" w14:textId="77777777" w:rsidR="009D7C3B" w:rsidRDefault="009D7C3B" w:rsidP="0084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90A0" w14:textId="1EC576B0" w:rsidR="005E18F6" w:rsidRDefault="005E18F6" w:rsidP="005E18F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DB79" w14:textId="77777777" w:rsidR="009D7C3B" w:rsidRDefault="009D7C3B" w:rsidP="00843B95">
      <w:pPr>
        <w:spacing w:after="0" w:line="240" w:lineRule="auto"/>
      </w:pPr>
      <w:r>
        <w:separator/>
      </w:r>
    </w:p>
  </w:footnote>
  <w:footnote w:type="continuationSeparator" w:id="0">
    <w:p w14:paraId="7E0B3B0F" w14:textId="77777777" w:rsidR="009D7C3B" w:rsidRDefault="009D7C3B" w:rsidP="0084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B9CD" w14:textId="08E6095A" w:rsidR="00D81408" w:rsidRDefault="00D81408" w:rsidP="005018AD">
    <w:pPr>
      <w:pStyle w:val="a4"/>
    </w:pPr>
  </w:p>
  <w:p w14:paraId="6CF52B79" w14:textId="77777777" w:rsidR="00843B95" w:rsidRDefault="00843B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5B80"/>
    <w:multiLevelType w:val="hybridMultilevel"/>
    <w:tmpl w:val="08307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7E77981"/>
    <w:multiLevelType w:val="hybridMultilevel"/>
    <w:tmpl w:val="19F8B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C2"/>
    <w:rsid w:val="00001BD9"/>
    <w:rsid w:val="000100A7"/>
    <w:rsid w:val="00013DDE"/>
    <w:rsid w:val="00035177"/>
    <w:rsid w:val="00055776"/>
    <w:rsid w:val="00073320"/>
    <w:rsid w:val="00074686"/>
    <w:rsid w:val="000866E5"/>
    <w:rsid w:val="000935B3"/>
    <w:rsid w:val="00093C0D"/>
    <w:rsid w:val="00093CB5"/>
    <w:rsid w:val="000B3EE8"/>
    <w:rsid w:val="000B61D4"/>
    <w:rsid w:val="000C418C"/>
    <w:rsid w:val="000C5B2F"/>
    <w:rsid w:val="000D6005"/>
    <w:rsid w:val="000D6162"/>
    <w:rsid w:val="000E2285"/>
    <w:rsid w:val="000F2CD8"/>
    <w:rsid w:val="000F5CA4"/>
    <w:rsid w:val="000F7EFD"/>
    <w:rsid w:val="0010473A"/>
    <w:rsid w:val="001266C7"/>
    <w:rsid w:val="001417F6"/>
    <w:rsid w:val="001574FA"/>
    <w:rsid w:val="00162B77"/>
    <w:rsid w:val="0016548C"/>
    <w:rsid w:val="001740B3"/>
    <w:rsid w:val="00187521"/>
    <w:rsid w:val="00192EE4"/>
    <w:rsid w:val="00193242"/>
    <w:rsid w:val="001C7517"/>
    <w:rsid w:val="001F4A38"/>
    <w:rsid w:val="002212AF"/>
    <w:rsid w:val="00230640"/>
    <w:rsid w:val="002516CA"/>
    <w:rsid w:val="002539D9"/>
    <w:rsid w:val="002660D2"/>
    <w:rsid w:val="00266196"/>
    <w:rsid w:val="002719CA"/>
    <w:rsid w:val="002755DF"/>
    <w:rsid w:val="00277869"/>
    <w:rsid w:val="00277BCF"/>
    <w:rsid w:val="002934C7"/>
    <w:rsid w:val="002972A2"/>
    <w:rsid w:val="002A3B04"/>
    <w:rsid w:val="002B5E22"/>
    <w:rsid w:val="002B6B27"/>
    <w:rsid w:val="002C43D7"/>
    <w:rsid w:val="002C4F08"/>
    <w:rsid w:val="002C732B"/>
    <w:rsid w:val="002E55E6"/>
    <w:rsid w:val="002F04F4"/>
    <w:rsid w:val="00304957"/>
    <w:rsid w:val="0031231B"/>
    <w:rsid w:val="00317745"/>
    <w:rsid w:val="003210FE"/>
    <w:rsid w:val="003373BF"/>
    <w:rsid w:val="00362BB4"/>
    <w:rsid w:val="00365AE6"/>
    <w:rsid w:val="003706C2"/>
    <w:rsid w:val="0037173C"/>
    <w:rsid w:val="00380368"/>
    <w:rsid w:val="0039367C"/>
    <w:rsid w:val="003A17E6"/>
    <w:rsid w:val="003C3FB6"/>
    <w:rsid w:val="003C42F9"/>
    <w:rsid w:val="003D312E"/>
    <w:rsid w:val="003F13C0"/>
    <w:rsid w:val="00402702"/>
    <w:rsid w:val="004612CF"/>
    <w:rsid w:val="004A3D9C"/>
    <w:rsid w:val="004A7FA4"/>
    <w:rsid w:val="004B2B18"/>
    <w:rsid w:val="004B477C"/>
    <w:rsid w:val="004C18A6"/>
    <w:rsid w:val="004C26C1"/>
    <w:rsid w:val="004D016F"/>
    <w:rsid w:val="004E0E69"/>
    <w:rsid w:val="004E348A"/>
    <w:rsid w:val="004F5A92"/>
    <w:rsid w:val="005018AD"/>
    <w:rsid w:val="005076DD"/>
    <w:rsid w:val="00510E1F"/>
    <w:rsid w:val="0053344F"/>
    <w:rsid w:val="005435BA"/>
    <w:rsid w:val="00545A2D"/>
    <w:rsid w:val="00557C9E"/>
    <w:rsid w:val="00563C96"/>
    <w:rsid w:val="00572CF9"/>
    <w:rsid w:val="00586C73"/>
    <w:rsid w:val="005904B5"/>
    <w:rsid w:val="00594725"/>
    <w:rsid w:val="005A34CF"/>
    <w:rsid w:val="005B4FFE"/>
    <w:rsid w:val="005C018A"/>
    <w:rsid w:val="005C32F9"/>
    <w:rsid w:val="005C5927"/>
    <w:rsid w:val="005C6341"/>
    <w:rsid w:val="005E18F6"/>
    <w:rsid w:val="005E1D70"/>
    <w:rsid w:val="005E5384"/>
    <w:rsid w:val="00623E57"/>
    <w:rsid w:val="006270F1"/>
    <w:rsid w:val="00651A97"/>
    <w:rsid w:val="00654146"/>
    <w:rsid w:val="00672872"/>
    <w:rsid w:val="00683EDA"/>
    <w:rsid w:val="006B4048"/>
    <w:rsid w:val="006B5EB6"/>
    <w:rsid w:val="006B7A53"/>
    <w:rsid w:val="006D0932"/>
    <w:rsid w:val="007474FE"/>
    <w:rsid w:val="0075356F"/>
    <w:rsid w:val="00757623"/>
    <w:rsid w:val="0077587E"/>
    <w:rsid w:val="00776509"/>
    <w:rsid w:val="0079284F"/>
    <w:rsid w:val="007A4AA5"/>
    <w:rsid w:val="007B2A9E"/>
    <w:rsid w:val="007B4F4F"/>
    <w:rsid w:val="007B5AAC"/>
    <w:rsid w:val="007C224D"/>
    <w:rsid w:val="007D7044"/>
    <w:rsid w:val="0080739E"/>
    <w:rsid w:val="00823F84"/>
    <w:rsid w:val="00824B1F"/>
    <w:rsid w:val="00835A20"/>
    <w:rsid w:val="00843B95"/>
    <w:rsid w:val="00846241"/>
    <w:rsid w:val="00856A9B"/>
    <w:rsid w:val="00881949"/>
    <w:rsid w:val="00890293"/>
    <w:rsid w:val="0089436D"/>
    <w:rsid w:val="008A3325"/>
    <w:rsid w:val="008A3EB9"/>
    <w:rsid w:val="008B04A2"/>
    <w:rsid w:val="008C173C"/>
    <w:rsid w:val="00933E16"/>
    <w:rsid w:val="0096385D"/>
    <w:rsid w:val="00972FA9"/>
    <w:rsid w:val="00977326"/>
    <w:rsid w:val="0097785B"/>
    <w:rsid w:val="009803CE"/>
    <w:rsid w:val="009819B6"/>
    <w:rsid w:val="00982591"/>
    <w:rsid w:val="00984537"/>
    <w:rsid w:val="009A46C9"/>
    <w:rsid w:val="009B158F"/>
    <w:rsid w:val="009B22D2"/>
    <w:rsid w:val="009C04D5"/>
    <w:rsid w:val="009C4C62"/>
    <w:rsid w:val="009C79CB"/>
    <w:rsid w:val="009D68ED"/>
    <w:rsid w:val="009D7C3B"/>
    <w:rsid w:val="009F67B1"/>
    <w:rsid w:val="00A10302"/>
    <w:rsid w:val="00A1612C"/>
    <w:rsid w:val="00A26A61"/>
    <w:rsid w:val="00A44C2A"/>
    <w:rsid w:val="00A63DDC"/>
    <w:rsid w:val="00A75469"/>
    <w:rsid w:val="00A861CA"/>
    <w:rsid w:val="00AA72C4"/>
    <w:rsid w:val="00AB4A19"/>
    <w:rsid w:val="00AB65E1"/>
    <w:rsid w:val="00AC4908"/>
    <w:rsid w:val="00AD10E4"/>
    <w:rsid w:val="00AD6C91"/>
    <w:rsid w:val="00AE287E"/>
    <w:rsid w:val="00B349D1"/>
    <w:rsid w:val="00B4105D"/>
    <w:rsid w:val="00B44F78"/>
    <w:rsid w:val="00B6229B"/>
    <w:rsid w:val="00B655DF"/>
    <w:rsid w:val="00B7795F"/>
    <w:rsid w:val="00B856D0"/>
    <w:rsid w:val="00B86D02"/>
    <w:rsid w:val="00B95F20"/>
    <w:rsid w:val="00BA118E"/>
    <w:rsid w:val="00BA1580"/>
    <w:rsid w:val="00BB2643"/>
    <w:rsid w:val="00BB7CE2"/>
    <w:rsid w:val="00BD2596"/>
    <w:rsid w:val="00BE7284"/>
    <w:rsid w:val="00C022FC"/>
    <w:rsid w:val="00C427C1"/>
    <w:rsid w:val="00C45DC4"/>
    <w:rsid w:val="00C529E1"/>
    <w:rsid w:val="00C53C84"/>
    <w:rsid w:val="00C61CCE"/>
    <w:rsid w:val="00CA3B99"/>
    <w:rsid w:val="00CB19EF"/>
    <w:rsid w:val="00CB2593"/>
    <w:rsid w:val="00CD397A"/>
    <w:rsid w:val="00CF00BD"/>
    <w:rsid w:val="00D057CE"/>
    <w:rsid w:val="00D1005B"/>
    <w:rsid w:val="00D17A59"/>
    <w:rsid w:val="00D245A8"/>
    <w:rsid w:val="00D24F1E"/>
    <w:rsid w:val="00D2576A"/>
    <w:rsid w:val="00D37D44"/>
    <w:rsid w:val="00D40FE6"/>
    <w:rsid w:val="00D44EC1"/>
    <w:rsid w:val="00D507E1"/>
    <w:rsid w:val="00D5332F"/>
    <w:rsid w:val="00D63030"/>
    <w:rsid w:val="00D700BA"/>
    <w:rsid w:val="00D71B0C"/>
    <w:rsid w:val="00D7391C"/>
    <w:rsid w:val="00D75083"/>
    <w:rsid w:val="00D758F2"/>
    <w:rsid w:val="00D81408"/>
    <w:rsid w:val="00D91AE7"/>
    <w:rsid w:val="00DA371B"/>
    <w:rsid w:val="00DA6CBE"/>
    <w:rsid w:val="00DB0DC6"/>
    <w:rsid w:val="00DB4E28"/>
    <w:rsid w:val="00DB7460"/>
    <w:rsid w:val="00DD1250"/>
    <w:rsid w:val="00DD2C39"/>
    <w:rsid w:val="00DD6070"/>
    <w:rsid w:val="00DE016C"/>
    <w:rsid w:val="00E02BAA"/>
    <w:rsid w:val="00E12D2F"/>
    <w:rsid w:val="00E17673"/>
    <w:rsid w:val="00E21505"/>
    <w:rsid w:val="00E2783C"/>
    <w:rsid w:val="00E33B52"/>
    <w:rsid w:val="00E50599"/>
    <w:rsid w:val="00E61592"/>
    <w:rsid w:val="00EA3266"/>
    <w:rsid w:val="00EA74F2"/>
    <w:rsid w:val="00EB0872"/>
    <w:rsid w:val="00EB532D"/>
    <w:rsid w:val="00EB712F"/>
    <w:rsid w:val="00EC32D9"/>
    <w:rsid w:val="00ED0616"/>
    <w:rsid w:val="00ED40D7"/>
    <w:rsid w:val="00EE7B9F"/>
    <w:rsid w:val="00EF430D"/>
    <w:rsid w:val="00F04C5E"/>
    <w:rsid w:val="00F04EFC"/>
    <w:rsid w:val="00F13A03"/>
    <w:rsid w:val="00F31790"/>
    <w:rsid w:val="00F36E00"/>
    <w:rsid w:val="00F41555"/>
    <w:rsid w:val="00F54C76"/>
    <w:rsid w:val="00F661DF"/>
    <w:rsid w:val="00F83E95"/>
    <w:rsid w:val="00FA68C5"/>
    <w:rsid w:val="00FB3662"/>
    <w:rsid w:val="00FC618A"/>
    <w:rsid w:val="00FD43A1"/>
    <w:rsid w:val="00FE638C"/>
    <w:rsid w:val="00FF4CF9"/>
    <w:rsid w:val="00FF63A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B0E16"/>
  <w15:chartTrackingRefBased/>
  <w15:docId w15:val="{4BBEACF8-9546-4B21-8B89-B50FFA3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95"/>
  </w:style>
  <w:style w:type="paragraph" w:styleId="a6">
    <w:name w:val="footer"/>
    <w:basedOn w:val="a"/>
    <w:link w:val="a7"/>
    <w:uiPriority w:val="99"/>
    <w:unhideWhenUsed/>
    <w:rsid w:val="0084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Прокофьев</dc:creator>
  <cp:keywords/>
  <dc:description/>
  <cp:lastModifiedBy>Николай Прокофьев</cp:lastModifiedBy>
  <cp:revision>253</cp:revision>
  <dcterms:created xsi:type="dcterms:W3CDTF">2021-08-24T17:11:00Z</dcterms:created>
  <dcterms:modified xsi:type="dcterms:W3CDTF">2021-08-30T15:44:00Z</dcterms:modified>
</cp:coreProperties>
</file>